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науки и молодежной политики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  учреждение Воронежской области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«Борисоглебский сельскохозяйственный техникум»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6AE" w:rsidRDefault="003C06AE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6AE" w:rsidRDefault="003C06AE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6AE" w:rsidRDefault="003C06AE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6AE" w:rsidRDefault="003C06AE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6AE" w:rsidRPr="00D8254C" w:rsidRDefault="003C06AE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54C" w:rsidRPr="00D8254C" w:rsidRDefault="00FB5766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Тетрадь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D8254C" w:rsidRPr="00D82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выполнения</w:t>
      </w:r>
      <w:proofErr w:type="gramEnd"/>
      <w:r w:rsidR="00D8254C" w:rsidRPr="00D82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практических работ</w:t>
      </w:r>
    </w:p>
    <w:p w:rsid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МДК </w:t>
      </w:r>
      <w:proofErr w:type="gramStart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01.01Монтаж,наладка</w:t>
      </w:r>
      <w:proofErr w:type="gramEnd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эксплуатация электрооборудования с</w:t>
      </w:r>
      <w:r w:rsidR="00FB5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ельскохозяйственных предприятий</w:t>
      </w:r>
    </w:p>
    <w:p w:rsidR="00FB5766" w:rsidRPr="00D8254C" w:rsidRDefault="00FB5766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«Светотехника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143C40" w:rsidRPr="00143C40" w:rsidRDefault="00143C40" w:rsidP="00143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пособие 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0" w:rsidRDefault="003324C0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0" w:rsidRDefault="003324C0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0" w:rsidRDefault="003324C0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0" w:rsidRDefault="003324C0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0" w:rsidRDefault="003324C0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0" w:rsidRDefault="003324C0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0" w:rsidRDefault="003324C0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0" w:rsidRDefault="003324C0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C0" w:rsidRDefault="003324C0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6AE" w:rsidRDefault="003C06AE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Default="00D825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ОДОБРЕНА                                                                 УТВЕРЖДАЮ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цикловой комиссией                                                   Зам. директора по УР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 модулей</w:t>
      </w:r>
      <w:proofErr w:type="gramEnd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___________Т.Г. </w:t>
      </w:r>
      <w:proofErr w:type="spellStart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Овсянкина</w:t>
      </w:r>
      <w:proofErr w:type="spellEnd"/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35.02.08                                </w:t>
      </w:r>
      <w:proofErr w:type="gramStart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___________20  г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</w:t>
      </w:r>
      <w:proofErr w:type="gramStart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_______20   г 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</w:t>
      </w: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________ЛО Бугрова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Методист__________Н.В</w:t>
      </w:r>
      <w:proofErr w:type="spellEnd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</w:t>
      </w:r>
      <w:proofErr w:type="spellEnd"/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Петенко </w:t>
      </w:r>
      <w:proofErr w:type="gramStart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В.М...</w:t>
      </w:r>
      <w:proofErr w:type="gramEnd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 ГБПОУ ВО «БСХТ»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 ГБПОУ ВО «БСХТ»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методическое пособие   предназначено </w:t>
      </w:r>
      <w:proofErr w:type="gramStart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преподавателей</w:t>
      </w:r>
      <w:proofErr w:type="gramEnd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обучающихся  и имеют главной целью научить их </w:t>
      </w:r>
      <w:r w:rsidR="00D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</w:t>
      </w: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DD1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Данные знания необходимы для получения более глубоких  знаний при изучении МДК01.01Монтаж, наладка и эксплуатация электрооборудования сельскохозяйственных предприятий, а также  могут быть использованы при выполнении курсового и дипломного проектирования.</w:t>
      </w:r>
    </w:p>
    <w:p w:rsidR="00D8254C" w:rsidRDefault="00D825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r w:rsidR="003C0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403C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1.Задания  и</w:t>
      </w:r>
      <w:proofErr w:type="gramEnd"/>
      <w:r w:rsidR="00EC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выполнения </w:t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 литература</w:t>
      </w:r>
      <w:proofErr w:type="gramEnd"/>
      <w:r w:rsidR="00DD1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1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1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1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1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1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1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1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1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</w:p>
    <w:p w:rsidR="00D8254C" w:rsidRPr="00D8254C" w:rsidRDefault="00D8254C" w:rsidP="00D8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6F1E3E" w:rsidRPr="006F1E3E" w:rsidRDefault="006F1E3E" w:rsidP="006F1E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01.01Монтаж,наладка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эксплуатация электрооборудования сельскохозяйственных предприятий. является частью ПМ 01 «Монтаж, наладка и эксплуатация </w:t>
      </w:r>
      <w:r w:rsidR="0064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электрооборудования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предприятий»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12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(ВПД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1E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)</w:t>
      </w:r>
      <w:proofErr w:type="gramEnd"/>
      <w:r w:rsidRPr="006F1E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r w:rsidRPr="006F1E3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Монтаж, наладка и эксплуатация электрооборудования ( в </w:t>
      </w:r>
      <w:proofErr w:type="spellStart"/>
      <w:r w:rsidRPr="006F1E3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т.ч</w:t>
      </w:r>
      <w:proofErr w:type="spellEnd"/>
      <w:r w:rsidRPr="006F1E3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электроосвещения) автоматизация сельскохозяйственных предприятий</w:t>
      </w:r>
      <w:r w:rsidRPr="006F1E3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том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профессиональными (ПК) и общими (ОК) компетенциями: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125" w:firstLine="69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8100"/>
      </w:tblGrid>
      <w:tr w:rsidR="006F1E3E" w:rsidRPr="006F1E3E" w:rsidTr="007F5819">
        <w:trPr>
          <w:trHeight w:val="422"/>
        </w:trPr>
        <w:tc>
          <w:tcPr>
            <w:tcW w:w="126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1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6F1E3E" w:rsidRPr="006F1E3E" w:rsidTr="007F5819">
        <w:trPr>
          <w:trHeight w:val="705"/>
        </w:trPr>
        <w:tc>
          <w:tcPr>
            <w:tcW w:w="126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ПК1.1</w:t>
            </w:r>
          </w:p>
        </w:tc>
        <w:tc>
          <w:tcPr>
            <w:tcW w:w="81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монтаж электрооборудования и автоматических систем управления</w:t>
            </w:r>
          </w:p>
        </w:tc>
      </w:tr>
      <w:tr w:rsidR="006F1E3E" w:rsidRPr="006F1E3E" w:rsidTr="007F5819">
        <w:trPr>
          <w:trHeight w:val="679"/>
        </w:trPr>
        <w:tc>
          <w:tcPr>
            <w:tcW w:w="126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8100" w:type="dxa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монтаж и эксплуатацию осветительных и электронагревательных установок.</w:t>
            </w:r>
          </w:p>
        </w:tc>
      </w:tr>
      <w:tr w:rsidR="006F1E3E" w:rsidRPr="006F1E3E" w:rsidTr="007F5819">
        <w:trPr>
          <w:trHeight w:val="705"/>
        </w:trPr>
        <w:tc>
          <w:tcPr>
            <w:tcW w:w="126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ПК1.3</w:t>
            </w:r>
          </w:p>
        </w:tc>
        <w:tc>
          <w:tcPr>
            <w:tcW w:w="8100" w:type="dxa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режимы работы и заданные параметры электрифицированных и автоматических систем управления технологическими процессами.</w:t>
            </w:r>
          </w:p>
        </w:tc>
      </w:tr>
      <w:tr w:rsidR="006F1E3E" w:rsidRPr="006F1E3E" w:rsidTr="007F5819">
        <w:trPr>
          <w:trHeight w:val="716"/>
        </w:trPr>
        <w:tc>
          <w:tcPr>
            <w:tcW w:w="126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8100" w:type="dxa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F1E3E" w:rsidRPr="006F1E3E" w:rsidTr="007F5819">
        <w:trPr>
          <w:trHeight w:val="540"/>
        </w:trPr>
        <w:tc>
          <w:tcPr>
            <w:tcW w:w="126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81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</w:t>
            </w:r>
          </w:p>
        </w:tc>
      </w:tr>
      <w:tr w:rsidR="006F1E3E" w:rsidRPr="006F1E3E" w:rsidTr="007F5819">
        <w:trPr>
          <w:trHeight w:val="705"/>
        </w:trPr>
        <w:tc>
          <w:tcPr>
            <w:tcW w:w="126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81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Принимать решения в стандартных и нестандартных ситуациях и </w:t>
            </w: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нести за них ответственность</w:t>
            </w:r>
          </w:p>
        </w:tc>
      </w:tr>
      <w:tr w:rsidR="006F1E3E" w:rsidRPr="006F1E3E" w:rsidTr="007F5819">
        <w:trPr>
          <w:trHeight w:val="605"/>
        </w:trPr>
        <w:tc>
          <w:tcPr>
            <w:tcW w:w="126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81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Осуществлять поиск и использование информации, необходимой </w:t>
            </w: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эффективного выполнения профессиональных задач</w:t>
            </w:r>
          </w:p>
        </w:tc>
      </w:tr>
      <w:tr w:rsidR="006F1E3E" w:rsidRPr="006F1E3E" w:rsidTr="007F5819">
        <w:trPr>
          <w:trHeight w:val="795"/>
        </w:trPr>
        <w:tc>
          <w:tcPr>
            <w:tcW w:w="126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81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F1E3E" w:rsidRPr="006F1E3E" w:rsidTr="007F5819">
        <w:trPr>
          <w:trHeight w:val="795"/>
        </w:trPr>
        <w:tc>
          <w:tcPr>
            <w:tcW w:w="126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81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6F1E3E" w:rsidRPr="006F1E3E" w:rsidTr="007F5819">
        <w:trPr>
          <w:trHeight w:val="795"/>
        </w:trPr>
        <w:tc>
          <w:tcPr>
            <w:tcW w:w="126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81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6F1E3E" w:rsidRPr="006F1E3E" w:rsidTr="007F5819">
        <w:trPr>
          <w:trHeight w:val="795"/>
        </w:trPr>
        <w:tc>
          <w:tcPr>
            <w:tcW w:w="126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81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F1E3E" w:rsidRPr="006F1E3E" w:rsidTr="007F5819">
        <w:trPr>
          <w:trHeight w:val="795"/>
        </w:trPr>
        <w:tc>
          <w:tcPr>
            <w:tcW w:w="126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9</w:t>
            </w:r>
          </w:p>
        </w:tc>
        <w:tc>
          <w:tcPr>
            <w:tcW w:w="81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F1E3E" w:rsidRPr="006F1E3E" w:rsidSect="007F5819">
          <w:footerReference w:type="even" r:id="rId7"/>
          <w:footerReference w:type="default" r:id="rId8"/>
          <w:pgSz w:w="11906" w:h="16838"/>
          <w:pgMar w:top="1134" w:right="850" w:bottom="1134" w:left="1260" w:header="708" w:footer="708" w:gutter="0"/>
          <w:pgNumType w:start="0"/>
          <w:cols w:space="708"/>
          <w:titlePg/>
          <w:docGrid w:linePitch="360"/>
        </w:sectPr>
      </w:pP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методика поможет получить практический 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 по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расчету и выбору электрооборудования ( в том числе при самостоятельном выполнении заданий) Она может быть использована при написании соответствующих разделов курсового и дипломного проектов.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указываются темы и цели практических работ, приводятся задания и рекомендуемый порядок их выполнения, содержание отчета по каждой работе.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Исходные данные 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вариантах) оформлены в виде таблиц. В приложении приведены основные характеристики электрооборудования.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выполняются по индивидуальным заданиям после изучения теоретического материала. Номер варианта для каждого обучающегося   определяется преподавателем. На каждую практическую работу отводятся 2 учебных часа.</w:t>
      </w:r>
    </w:p>
    <w:p w:rsidR="006F1E3E" w:rsidRPr="006F1E3E" w:rsidRDefault="00641E26" w:rsidP="006F1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</w:t>
      </w:r>
      <w:r w:rsidR="006F1E3E"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отчеты. После проверки отчетов о практической работе выставляется оценка, в случае необходимости проводится собеседование с обучающимися и оценивается результат работы.</w:t>
      </w:r>
    </w:p>
    <w:p w:rsidR="006F1E3E" w:rsidRPr="006F1E3E" w:rsidRDefault="006F1E3E" w:rsidP="003C06AE">
      <w:pPr>
        <w:shd w:val="clear" w:color="auto" w:fill="FFFFFF"/>
        <w:spacing w:line="614" w:lineRule="exact"/>
        <w:ind w:left="106" w:right="3571" w:hanging="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50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к практическому занятию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МДК 01.01 Монтаж, наладка и эксплуатация электрооборудования сельскохозяйственных предприятий.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 «Расчет осветительных установок»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Задание: Рассчитать осветительную установку для животноводческого </w:t>
      </w:r>
      <w:r w:rsidRPr="006F1E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помещения согласно варианта задания. Расчет выполнить методом коэффициента использования светового </w:t>
      </w:r>
      <w:proofErr w:type="gramStart"/>
      <w:r w:rsidRPr="006F1E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потока  проверку</w:t>
      </w:r>
      <w:proofErr w:type="gramEnd"/>
      <w:r w:rsidRPr="006F1E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точечным методом.  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Исходные данные для решения задачи.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264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5525"/>
        <w:gridCol w:w="1248"/>
        <w:gridCol w:w="1334"/>
        <w:gridCol w:w="521"/>
      </w:tblGrid>
      <w:tr w:rsidR="006F1E3E" w:rsidRPr="006F1E3E" w:rsidTr="007F5819">
        <w:trPr>
          <w:trHeight w:hRule="exact" w:val="36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en-US" w:eastAsia="ru-RU"/>
              </w:rPr>
              <w:t>S</w:t>
            </w:r>
            <w:r w:rsidRPr="006F1E3E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,</w:t>
            </w:r>
            <w:r w:rsidRPr="006F1E3E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en-US" w:eastAsia="ru-RU"/>
              </w:rPr>
              <w:t>m</w:t>
            </w:r>
            <w:r w:rsidRPr="006F1E3E">
              <w:rPr>
                <w:rFonts w:ascii="Times New Roman" w:eastAsia="Times New Roman" w:hAnsi="Times New Roman" w:cs="Times New Roman"/>
                <w:smallCap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м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Н,м</w:t>
            </w:r>
            <w:proofErr w:type="spellEnd"/>
            <w:proofErr w:type="gramEnd"/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Свинарник - маточник на 150 свиней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1708,6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Свинарник - </w:t>
            </w:r>
            <w:proofErr w:type="spellStart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откормочник</w:t>
            </w:r>
            <w:proofErr w:type="spellEnd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2000 свиней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откорма на 336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Свинарник - маточник на 200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25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Телятник на 228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Свинарник </w:t>
            </w:r>
            <w:proofErr w:type="spellStart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откормочник</w:t>
            </w:r>
            <w:proofErr w:type="spellEnd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1000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971,6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Откормочник</w:t>
            </w:r>
            <w:proofErr w:type="spellEnd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200 голов молодняка КРС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829,2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Свинарник-маточник на 50 свиней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Птичник на 30000 кур несушек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180 коров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Свинарник на 500 поросят отъемышей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Свинарник на 30 хряков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Птичник на 2500-3000 кур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Свинарник на 1000 поросят отъемышей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Свинарник </w:t>
            </w:r>
            <w:proofErr w:type="spellStart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откормочник</w:t>
            </w:r>
            <w:proofErr w:type="spellEnd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100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Откормочник</w:t>
            </w:r>
            <w:proofErr w:type="spellEnd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100 голов молодняка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25 коров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16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25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50 мест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Птичник на 700 несушек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откорма на 50 голов молодняка КРС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откорма на 57 голов быков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14 мест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50 мест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Птичник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на 8 коров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25 коров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63B" w:rsidRPr="0050163B" w:rsidRDefault="0050163B" w:rsidP="0050163B">
      <w:pPr>
        <w:widowControl w:val="0"/>
        <w:shd w:val="clear" w:color="auto" w:fill="FFFFFF"/>
        <w:tabs>
          <w:tab w:val="left" w:pos="9615"/>
        </w:tabs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Методика выполнения задания.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9615"/>
        </w:tabs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Монтаж, наладка и эксплуатация электротехнических осветительных и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облучательных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</w:t>
      </w:r>
      <w:proofErr w:type="gram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осветительных установок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1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Цель занятия:</w:t>
      </w:r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ПК 1.2</w:t>
      </w:r>
      <w:proofErr w:type="gram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ОК</w:t>
      </w:r>
      <w:proofErr w:type="gramEnd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01,ОК02,ОК04,ОК08,0К09.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Приобрести практический </w:t>
      </w:r>
      <w:proofErr w:type="gramStart"/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опыт  по</w:t>
      </w:r>
      <w:proofErr w:type="gramEnd"/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расчету  осветительных установок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сущность и социальную значимость своей будущей профессии, проявлять к ней устойчивый интерес 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задач.</w:t>
      </w:r>
      <w:r w:rsidRPr="006F1E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Осуществлять поиск и использование информации, необходимой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выполнения профессиональных задач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Материально-техническое оснащение рабочего места: </w:t>
      </w:r>
      <w:r w:rsidRPr="006F1E3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задание, микрокалькулятор справочная литература.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ПРИОБРЕТАЕМЫЕ УМЕНИЯ И </w:t>
      </w:r>
      <w:proofErr w:type="gram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 :</w:t>
      </w:r>
      <w:proofErr w:type="gramEnd"/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 Выполнять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расчеты, пользоваться справочной литературой</w:t>
      </w:r>
    </w:p>
    <w:p w:rsidR="006F1E3E" w:rsidRPr="006F1E3E" w:rsidRDefault="006F1E3E" w:rsidP="006F1E3E">
      <w:pPr>
        <w:widowControl w:val="0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: .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расчета осветительных установок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НОРМЫ ВРЕМЕНИ: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№29 А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  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пособие: Л.А. Баранов,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В.А.Захаров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"Светотехника и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электротехнология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Порядок и последовательность выполнения задания: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before="326" w:after="0" w:line="317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</w:t>
      </w:r>
      <w:r w:rsidRPr="006F1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 в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согласно номера задания методом коэффициента использования светового потока и удельной мощности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Решение: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bCs/>
          <w:sz w:val="28"/>
          <w:szCs w:val="28"/>
        </w:rPr>
        <w:t>1.1 Выбор схемы электроснабжения и напряжения питания осветительной сети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Для питания осветительных приборов общего внутреннего и наружного освещения, как правило, должно применяться напряжение не выше 220 В. Поэтому для питания осветительной сети данного здания выберем сеть с напряжением 220 В.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Выбор системы и вида освещения.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СНиП различает две системы освещения: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систему общего освещения;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систему комбинированного освещения.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Система комбинированного освещения применяется в том случае, если требуемая освещенность (Е) более 200 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</w:rPr>
        <w:t>лк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Различают два вида искусственного освещения: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lastRenderedPageBreak/>
        <w:t>рабочее освещение;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дежурное (аварийное) освещение.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Дежурное освещение составляет 10% от основного. Применяем систему общего равномерного рабочего освещения.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Выбор нормируемой освещенности и коэффициента запаса.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Нормируемая освещенность для производственных помещений определяется по отраслевым нормам. Коэффициент запаса зависит от типа помещений и условий среды. Для животноводческих помещений коэффициент запаса (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</w:rPr>
        <w:t>К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з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>) равен: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для лампы накаливания – 1,15;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для газоразрядной лампы – 1,3.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5.1 Расчет освещения в основном помещении.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1.1.1.Определяем расчетную высоту: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расч</w:t>
      </w:r>
      <w:proofErr w:type="spellEnd"/>
      <w:proofErr w:type="gram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= Н - </w:t>
      </w: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св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рп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  Н – высота помещения, Н=3,0м;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св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высота свеса, </w:t>
      </w: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св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=0,5м;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рп</w:t>
      </w:r>
      <w:proofErr w:type="spellEnd"/>
      <w:proofErr w:type="gram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- высота рабочей поверхности, </w:t>
      </w: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рп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=0;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расч</w:t>
      </w:r>
      <w:proofErr w:type="spellEnd"/>
      <w:proofErr w:type="gram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=3-0,5-0=2,5.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1.1.2. Определяем расстояние между светильниками: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А</w:t>
      </w: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=λ* </w:t>
      </w: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расч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λ -   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</w:rPr>
        <w:t>наивыгоднейшее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светотехническое расстояние, λ=1,8-2,6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1.1.3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5.1.4. Определяем расстояние от стен до светильников: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А</w:t>
      </w:r>
      <w:r w:rsidRPr="006F1E3E">
        <w:rPr>
          <w:rFonts w:ascii="Times New Roman" w:eastAsia="Calibri" w:hAnsi="Times New Roman" w:cs="Times New Roman"/>
          <w:sz w:val="28"/>
          <w:szCs w:val="28"/>
        </w:rPr>
        <w:t>=</w:t>
      </w:r>
      <w:proofErr w:type="gram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0,5* </w:t>
      </w: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А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1.1.5. Определяем число светильников в ряду: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6F1E3E">
        <w:rPr>
          <w:rFonts w:ascii="Times New Roman" w:eastAsia="Calibri" w:hAnsi="Times New Roman" w:cs="Times New Roman"/>
          <w:sz w:val="28"/>
          <w:szCs w:val="28"/>
        </w:rPr>
        <w:t>=</w:t>
      </w: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6F1E3E">
        <w:rPr>
          <w:rFonts w:ascii="Times New Roman" w:eastAsia="Calibri" w:hAnsi="Times New Roman" w:cs="Times New Roman"/>
          <w:sz w:val="28"/>
          <w:szCs w:val="28"/>
        </w:rPr>
        <w:t>-2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>/</w:t>
      </w: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A</w:t>
      </w:r>
      <w:r w:rsidRPr="006F1E3E">
        <w:rPr>
          <w:rFonts w:ascii="Times New Roman" w:eastAsia="Calibri" w:hAnsi="Times New Roman" w:cs="Times New Roman"/>
          <w:sz w:val="28"/>
          <w:szCs w:val="28"/>
        </w:rPr>
        <w:t>+1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А – длина основного </w:t>
      </w:r>
      <w:proofErr w:type="spellStart"/>
      <w:proofErr w:type="gramStart"/>
      <w:r w:rsidRPr="006F1E3E">
        <w:rPr>
          <w:rFonts w:ascii="Times New Roman" w:eastAsia="Calibri" w:hAnsi="Times New Roman" w:cs="Times New Roman"/>
          <w:sz w:val="28"/>
          <w:szCs w:val="28"/>
        </w:rPr>
        <w:t>помещения:м</w:t>
      </w:r>
      <w:proofErr w:type="spellEnd"/>
      <w:proofErr w:type="gramEnd"/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6F1E3E">
        <w:rPr>
          <w:rFonts w:ascii="Times New Roman" w:eastAsia="Calibri" w:hAnsi="Times New Roman" w:cs="Times New Roman"/>
          <w:sz w:val="28"/>
          <w:szCs w:val="28"/>
        </w:rPr>
        <w:t>площадь</w:t>
      </w:r>
      <w:proofErr w:type="gram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основного помещения, 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В – ширина основного помещения, 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1.1.6 Определяем число светильников в помещении: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proofErr w:type="gramStart"/>
      <w:r w:rsidRPr="006F1E3E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6F1E3E">
        <w:rPr>
          <w:rFonts w:ascii="Times New Roman" w:eastAsia="Calibri" w:hAnsi="Times New Roman" w:cs="Times New Roman"/>
          <w:sz w:val="28"/>
          <w:szCs w:val="28"/>
        </w:rPr>
        <w:t>*</w:t>
      </w: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F1E3E">
        <w:rPr>
          <w:rFonts w:ascii="Times New Roman" w:eastAsia="Calibri" w:hAnsi="Times New Roman" w:cs="Times New Roman"/>
          <w:sz w:val="28"/>
          <w:szCs w:val="28"/>
        </w:rPr>
        <w:t>) / η*</w:t>
      </w: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* 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</w:rPr>
        <w:t>Фл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* 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</w:rPr>
        <w:t>К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з</w:t>
      </w:r>
      <w:proofErr w:type="spellEnd"/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Расчет освещения в помещении ведется методом коэффициента использования светового потока: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1.1.8. Определяем индекс помещения: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>= А*В</w:t>
      </w:r>
      <w:proofErr w:type="gramStart"/>
      <w:r w:rsidRPr="006F1E3E">
        <w:rPr>
          <w:rFonts w:ascii="Times New Roman" w:eastAsia="Calibri" w:hAnsi="Times New Roman" w:cs="Times New Roman"/>
          <w:sz w:val="28"/>
          <w:szCs w:val="28"/>
        </w:rPr>
        <w:t>/(</w:t>
      </w:r>
      <w:proofErr w:type="gramEnd"/>
      <w:r w:rsidRPr="006F1E3E">
        <w:rPr>
          <w:rFonts w:ascii="Times New Roman" w:eastAsia="Calibri" w:hAnsi="Times New Roman" w:cs="Times New Roman"/>
          <w:sz w:val="28"/>
          <w:szCs w:val="28"/>
        </w:rPr>
        <w:t>А+В)*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</w:rPr>
        <w:t>h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расч</w:t>
      </w:r>
      <w:proofErr w:type="spellEnd"/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1.1.9. Определяем коэффициент отражения от стен, потолка и пола: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1E3E">
        <w:rPr>
          <w:rFonts w:ascii="Times New Roman" w:eastAsia="Calibri" w:hAnsi="Times New Roman" w:cs="Times New Roman"/>
          <w:sz w:val="28"/>
          <w:szCs w:val="28"/>
        </w:rPr>
        <w:t>ρ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ст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= 50%;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1E3E">
        <w:rPr>
          <w:rFonts w:ascii="Times New Roman" w:eastAsia="Calibri" w:hAnsi="Times New Roman" w:cs="Times New Roman"/>
          <w:sz w:val="28"/>
          <w:szCs w:val="28"/>
        </w:rPr>
        <w:t>ρ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= 30%;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1E3E">
        <w:rPr>
          <w:rFonts w:ascii="Times New Roman" w:eastAsia="Calibri" w:hAnsi="Times New Roman" w:cs="Times New Roman"/>
          <w:sz w:val="28"/>
          <w:szCs w:val="28"/>
        </w:rPr>
        <w:t>ρ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рп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= 10%.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1.1.10. По таблице зависимости от индекса помещений и коэффициенту отражения определяем коэффициент использования светового потока: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η = 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определяем светильники в ряду 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m</w:t>
      </w:r>
      <w:r w:rsidRPr="006F1E3E">
        <w:rPr>
          <w:rFonts w:ascii="Times New Roman" w:eastAsia="Calibri" w:hAnsi="Times New Roman" w:cs="Times New Roman"/>
          <w:sz w:val="28"/>
          <w:szCs w:val="28"/>
        </w:rPr>
        <w:t>=</w:t>
      </w: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6F1E3E" w:rsidRPr="006F1E3E" w:rsidRDefault="006F1E3E" w:rsidP="006F1E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2. Расчет освещения в подсобных помещениях.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Расчет освещения в подсобных помещениях ведем методом удельной мощности, которым пользуются для приближенного расчета осветительных установок, к освещению которых не предъявляются особые требования. В основу метода удельной мощности положены результаты расчетов средних значений мощности источников, приходящихся на 1 м² освещаемой поверхности. На основе этих расчетов составлены справочные таблицы.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К паспортным данным таблиц удельной мощности при лампах накаливания относят: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тип светильника;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нормируемую освещенность (Е);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коэффициент запаса (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</w:rPr>
        <w:t>К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з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коэффициент отражения поверхностей помещений;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напряжение питания источника света.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2.1.Расчет освещения в деннике.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Для данного помещения по нормам СНиП освещенность Е= 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</w:rPr>
        <w:t>лк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S</w:t>
      </w:r>
      <w:proofErr w:type="gramStart"/>
      <w:r w:rsidRPr="006F1E3E">
        <w:rPr>
          <w:rFonts w:ascii="Times New Roman" w:eastAsia="Calibri" w:hAnsi="Times New Roman" w:cs="Times New Roman"/>
          <w:sz w:val="28"/>
          <w:szCs w:val="28"/>
        </w:rPr>
        <w:t>=  м</w:t>
      </w:r>
      <w:proofErr w:type="gramEnd"/>
      <w:r w:rsidRPr="006F1E3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Pr="006F1E3E">
        <w:rPr>
          <w:rFonts w:ascii="Times New Roman" w:eastAsia="Calibri" w:hAnsi="Times New Roman" w:cs="Times New Roman"/>
          <w:sz w:val="28"/>
          <w:szCs w:val="28"/>
        </w:rPr>
        <w:t>светильник типа НБО 100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1E3E">
        <w:rPr>
          <w:rFonts w:ascii="Times New Roman" w:eastAsia="Calibri" w:hAnsi="Times New Roman" w:cs="Times New Roman"/>
          <w:sz w:val="28"/>
          <w:szCs w:val="28"/>
        </w:rPr>
        <w:t>2.1.1  По</w:t>
      </w:r>
      <w:proofErr w:type="gram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таблице определяем удельную мощность.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Р 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уд.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1E3E">
        <w:rPr>
          <w:rFonts w:ascii="Times New Roman" w:eastAsia="Calibri" w:hAnsi="Times New Roman" w:cs="Times New Roman"/>
          <w:sz w:val="28"/>
          <w:szCs w:val="28"/>
        </w:rPr>
        <w:t>.2.1.2.Определяем</w:t>
      </w:r>
      <w:proofErr w:type="gramEnd"/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требуемую мощность: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1E3E">
        <w:rPr>
          <w:rFonts w:ascii="Times New Roman" w:eastAsia="Calibri" w:hAnsi="Times New Roman" w:cs="Times New Roman"/>
          <w:sz w:val="28"/>
          <w:szCs w:val="28"/>
        </w:rPr>
        <w:t>Р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тр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= Р 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6F1E3E">
        <w:rPr>
          <w:rFonts w:ascii="Times New Roman" w:eastAsia="Calibri" w:hAnsi="Times New Roman" w:cs="Times New Roman"/>
          <w:sz w:val="28"/>
          <w:szCs w:val="28"/>
        </w:rPr>
        <w:t>*</w:t>
      </w: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Принимаем в установке </w:t>
      </w: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proofErr w:type="gramStart"/>
      <w:r w:rsidRPr="006F1E3E">
        <w:rPr>
          <w:rFonts w:ascii="Times New Roman" w:eastAsia="Calibri" w:hAnsi="Times New Roman" w:cs="Times New Roman"/>
          <w:sz w:val="28"/>
          <w:szCs w:val="28"/>
        </w:rPr>
        <w:t>=  1</w:t>
      </w:r>
      <w:proofErr w:type="gramEnd"/>
      <w:r w:rsidRPr="006F1E3E">
        <w:rPr>
          <w:rFonts w:ascii="Times New Roman" w:eastAsia="Calibri" w:hAnsi="Times New Roman" w:cs="Times New Roman"/>
          <w:sz w:val="28"/>
          <w:szCs w:val="28"/>
        </w:rPr>
        <w:t>светильник.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2.1.3. Определяем мощность лампы в светильнике: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Р=</w:t>
      </w:r>
      <w:proofErr w:type="spellStart"/>
      <w:r w:rsidRPr="006F1E3E">
        <w:rPr>
          <w:rFonts w:ascii="Times New Roman" w:eastAsia="Calibri" w:hAnsi="Times New Roman" w:cs="Times New Roman"/>
          <w:sz w:val="28"/>
          <w:szCs w:val="28"/>
        </w:rPr>
        <w:t>Р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тр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 Вт</w:t>
      </w:r>
      <w:proofErr w:type="gramEnd"/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Принимаем к установке лампу с мощностью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1E3E">
        <w:rPr>
          <w:rFonts w:ascii="Times New Roman" w:eastAsia="Calibri" w:hAnsi="Times New Roman" w:cs="Times New Roman"/>
          <w:sz w:val="28"/>
          <w:szCs w:val="28"/>
        </w:rPr>
        <w:t>Р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ном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6F1E3E">
        <w:rPr>
          <w:rFonts w:ascii="Times New Roman" w:eastAsia="Calibri" w:hAnsi="Times New Roman" w:cs="Times New Roman"/>
          <w:sz w:val="28"/>
          <w:szCs w:val="28"/>
        </w:rPr>
        <w:t>Вт.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2.1.4. Определяем установочную мощность:</w:t>
      </w:r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3E">
        <w:rPr>
          <w:rFonts w:ascii="Times New Roman" w:eastAsia="Calibri" w:hAnsi="Times New Roman" w:cs="Times New Roman"/>
          <w:sz w:val="28"/>
          <w:szCs w:val="28"/>
        </w:rPr>
        <w:t>Р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уст </w:t>
      </w:r>
      <w:r w:rsidRPr="006F1E3E">
        <w:rPr>
          <w:rFonts w:ascii="Times New Roman" w:eastAsia="Calibri" w:hAnsi="Times New Roman" w:cs="Times New Roman"/>
          <w:sz w:val="28"/>
          <w:szCs w:val="28"/>
        </w:rPr>
        <w:t>=</w:t>
      </w:r>
      <w:r w:rsidRPr="006F1E3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* </w:t>
      </w:r>
      <w:proofErr w:type="spellStart"/>
      <w:proofErr w:type="gramStart"/>
      <w:r w:rsidRPr="006F1E3E">
        <w:rPr>
          <w:rFonts w:ascii="Times New Roman" w:eastAsia="Calibri" w:hAnsi="Times New Roman" w:cs="Times New Roman"/>
          <w:sz w:val="28"/>
          <w:szCs w:val="28"/>
        </w:rPr>
        <w:t>Р</w:t>
      </w:r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>л</w:t>
      </w:r>
      <w:proofErr w:type="spellEnd"/>
      <w:r w:rsidRPr="006F1E3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6F1E3E">
        <w:rPr>
          <w:rFonts w:ascii="Times New Roman" w:eastAsia="Calibri" w:hAnsi="Times New Roman" w:cs="Times New Roman"/>
          <w:sz w:val="28"/>
          <w:szCs w:val="28"/>
        </w:rPr>
        <w:t xml:space="preserve"> Вт.</w:t>
      </w:r>
      <w:proofErr w:type="gramEnd"/>
    </w:p>
    <w:p w:rsidR="006F1E3E" w:rsidRPr="006F1E3E" w:rsidRDefault="006F1E3E" w:rsidP="006F1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1E3E" w:rsidRPr="006F1E3E" w:rsidRDefault="003C06AE" w:rsidP="006F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Задания к практическому заданию </w:t>
      </w:r>
      <w:r w:rsidR="006F1E3E"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№2.</w:t>
      </w:r>
    </w:p>
    <w:p w:rsidR="0050163B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МДК 01.01 Монтаж, наладка и эксплуатация электрооборудования </w:t>
      </w:r>
      <w:r w:rsidR="00501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предприятий.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proofErr w:type="gram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 установок</w:t>
      </w:r>
      <w:proofErr w:type="gramEnd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облучения растений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число облучателей в теплицах расположенной в 3 световой зоне используя облучатели следующих типов.</w:t>
      </w:r>
    </w:p>
    <w:tbl>
      <w:tblPr>
        <w:tblpPr w:leftFromText="180" w:rightFromText="180" w:vertAnchor="text" w:horzAnchor="margin" w:tblpY="1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3246"/>
        <w:gridCol w:w="2857"/>
        <w:gridCol w:w="2548"/>
      </w:tblGrid>
      <w:tr w:rsidR="006F1E3E" w:rsidRPr="006F1E3E" w:rsidTr="007F5819">
        <w:trPr>
          <w:trHeight w:val="525"/>
        </w:trPr>
        <w:tc>
          <w:tcPr>
            <w:tcW w:w="553" w:type="dxa"/>
            <w:vMerge w:val="restart"/>
            <w:textDirection w:val="btLr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420" w:type="dxa"/>
            <w:vMerge w:val="restart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теплицы, м²</w:t>
            </w:r>
          </w:p>
        </w:tc>
        <w:tc>
          <w:tcPr>
            <w:tcW w:w="5775" w:type="dxa"/>
            <w:gridSpan w:val="2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облучатели</w:t>
            </w:r>
          </w:p>
        </w:tc>
      </w:tr>
      <w:tr w:rsidR="006F1E3E" w:rsidRPr="006F1E3E" w:rsidTr="007F5819">
        <w:trPr>
          <w:trHeight w:val="535"/>
        </w:trPr>
        <w:tc>
          <w:tcPr>
            <w:tcW w:w="553" w:type="dxa"/>
            <w:vMerge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5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F1E3E" w:rsidRPr="006F1E3E" w:rsidTr="007F5819">
        <w:trPr>
          <w:trHeight w:val="5220"/>
        </w:trPr>
        <w:tc>
          <w:tcPr>
            <w:tcW w:w="553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2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ОТ-60000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ОТ-3000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ГСП-26-1000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ГСП26-1000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ОТ-3000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ОТ-6000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ОТ-6000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КОРТ-2000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ГСП26-400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ГСП26-400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ОТ-2000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ОТ-3000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ГСП26-4ОО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ОТ-2000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ОТ-6000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ОТ-3000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КОРТ-2000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КОРТ-2000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ГСП26-400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ОТ-2000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0Т-400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ГСП26-400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КОРТ-2000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ГСП26-400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ОТ-2000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ОТ-6000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ОТ-6000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ОТ-2000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ГСП26-400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КОРТ-2000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ОТ-3000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ОТ-6000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ГСП26-400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КОРТ-2000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ГСП26-1000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ОТ-2000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ГСП26-1000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КОРТ-2000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ОТ-6000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ОТ-400</w:t>
            </w:r>
          </w:p>
        </w:tc>
      </w:tr>
    </w:tbl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практический опыт студентов по расчету установок для облучения растений</w:t>
      </w:r>
    </w:p>
    <w:p w:rsidR="0050163B" w:rsidRDefault="0050163B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2774" w:rsidRDefault="00DA2774">
      <w:pP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 w:type="page"/>
      </w:r>
    </w:p>
    <w:p w:rsidR="0050163B" w:rsidRDefault="0050163B" w:rsidP="00501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Методика выполнения задания.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наладка и эксплуатация осветительных и облучающих установок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РАБОТЫ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установок для облучения растений.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1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ПК 1.2</w:t>
      </w:r>
      <w:proofErr w:type="gram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ОК</w:t>
      </w:r>
      <w:proofErr w:type="gramEnd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01,ОК02,ОК04,ОК08,0К09.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практический опыт студентов по расчету установок для облучения растений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сущность и социальную значимость своей будущей профессии, проявлять к ней устойчивый интерес 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задач.</w:t>
      </w:r>
      <w:r w:rsidRPr="006F1E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Осуществлять поиск и использование информации, необходимой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выполнения профессиональных задач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7334"/>
        </w:tabs>
        <w:autoSpaceDE w:val="0"/>
        <w:autoSpaceDN w:val="0"/>
        <w:adjustRightInd w:val="0"/>
        <w:spacing w:before="322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Материально-техническое     </w:t>
      </w:r>
      <w:proofErr w:type="gramStart"/>
      <w:r w:rsidRPr="006F1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оснащение:   </w:t>
      </w:r>
      <w:proofErr w:type="gramEnd"/>
      <w:r w:rsidRPr="006F1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</w:t>
      </w:r>
      <w:proofErr w:type="spellStart"/>
      <w:r w:rsidRPr="006F1E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задание,</w:t>
      </w:r>
      <w:r w:rsidRPr="006F1E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микрокалькулятор</w:t>
      </w:r>
      <w:proofErr w:type="spellEnd"/>
      <w:r w:rsidRPr="006F1E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F1E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справочная литература.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ПРИОБРЕТАЕМЫЕ УМЕНИЯ И </w:t>
      </w:r>
      <w:proofErr w:type="gram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 :</w:t>
      </w:r>
      <w:proofErr w:type="gramEnd"/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Делать расчет облучающих установок для теплиц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</w:t>
      </w:r>
      <w:r w:rsidRPr="006F1E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Знать методику расчета облучающих установок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НОРМЫ ВРЕМЕНИ: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№29 А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  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Дайнеко В.А.,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Ковалинский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А.И.Электрооборудование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предприятий: Учебное пособие. -  Минск: Новое знание,2008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Кудрявцев И.Ф. Электрооборудование и автоматизация сельскохозяйственных агрегатов и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установок. - М.: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Агропромиздат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07" w:after="0" w:line="322" w:lineRule="exact"/>
        <w:ind w:left="365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Порядок и последовательность выполнения задания: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</w:t>
      </w:r>
      <w:r w:rsidRPr="006F1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Теплица размещена в третьей световой зоне. Определить число облучателей на площади       в двух случаях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1)применяя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облучатели ГСП26-1000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2)Применяя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облучателиОТ-400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По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1. (приложения) определяем, что облучатели (по заданию) входят в состав установки(        ) Из таблицы усматриваем, что Р</w:t>
      </w:r>
      <w:r w:rsidRPr="006F1E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УД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  Вт.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требуемую мощность по 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формуле </w:t>
      </w:r>
      <w:r w:rsidRPr="006F1E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F1E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Р</w:t>
      </w:r>
      <w:r w:rsidRPr="006F1E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УД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число облучателей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=Р</w:t>
      </w:r>
      <w:r w:rsidRPr="006F1E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/Р</w:t>
      </w:r>
      <w:r w:rsidRPr="006F1E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ОБЛ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модуль установки входят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облучателей. 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 ,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   установок.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производим расчеты для второго облучателя и производим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подсчет расхода энергии.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1..</w:t>
      </w:r>
      <w:proofErr w:type="gramEnd"/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2640"/>
        <w:gridCol w:w="2136"/>
        <w:gridCol w:w="2258"/>
      </w:tblGrid>
      <w:tr w:rsidR="006F1E3E" w:rsidRPr="006F1E3E" w:rsidTr="007F5819">
        <w:trPr>
          <w:trHeight w:val="543"/>
        </w:trPr>
        <w:tc>
          <w:tcPr>
            <w:tcW w:w="2010" w:type="dxa"/>
          </w:tcPr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установки</w:t>
            </w:r>
          </w:p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</w:tcPr>
          <w:p w:rsidR="006F1E3E" w:rsidRPr="006F1E3E" w:rsidRDefault="006F1E3E" w:rsidP="006F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облучателя</w:t>
            </w:r>
          </w:p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6F1E3E" w:rsidRPr="006F1E3E" w:rsidRDefault="006F1E3E" w:rsidP="006F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облучателей </w:t>
            </w:r>
          </w:p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6F1E3E" w:rsidRPr="006F1E3E" w:rsidRDefault="006F1E3E" w:rsidP="006F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УД</w:t>
            </w:r>
          </w:p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E3E" w:rsidRPr="006F1E3E" w:rsidTr="007F5819">
        <w:trPr>
          <w:trHeight w:val="570"/>
        </w:trPr>
        <w:tc>
          <w:tcPr>
            <w:tcW w:w="2010" w:type="dxa"/>
          </w:tcPr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УОРТ-1-6000</w:t>
            </w:r>
          </w:p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</w:tcPr>
          <w:p w:rsidR="006F1E3E" w:rsidRPr="006F1E3E" w:rsidRDefault="006F1E3E" w:rsidP="006F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ОТ6000</w:t>
            </w:r>
          </w:p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6F1E3E" w:rsidRPr="006F1E3E" w:rsidRDefault="006F1E3E" w:rsidP="006F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6F1E3E" w:rsidRPr="006F1E3E" w:rsidRDefault="006F1E3E" w:rsidP="006F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E3E" w:rsidRPr="006F1E3E" w:rsidTr="007F5819">
        <w:trPr>
          <w:trHeight w:val="450"/>
        </w:trPr>
        <w:tc>
          <w:tcPr>
            <w:tcW w:w="2010" w:type="dxa"/>
          </w:tcPr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УОРТ-2-3000</w:t>
            </w:r>
          </w:p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</w:tcPr>
          <w:p w:rsidR="006F1E3E" w:rsidRPr="006F1E3E" w:rsidRDefault="006F1E3E" w:rsidP="006F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ОТ3000</w:t>
            </w:r>
          </w:p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6F1E3E" w:rsidRPr="006F1E3E" w:rsidRDefault="006F1E3E" w:rsidP="006F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6F1E3E" w:rsidRPr="006F1E3E" w:rsidRDefault="006F1E3E" w:rsidP="006F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E3E" w:rsidRPr="006F1E3E" w:rsidTr="007F5819">
        <w:trPr>
          <w:trHeight w:val="525"/>
        </w:trPr>
        <w:tc>
          <w:tcPr>
            <w:tcW w:w="2010" w:type="dxa"/>
          </w:tcPr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УОРТ-6-1000</w:t>
            </w:r>
          </w:p>
        </w:tc>
        <w:tc>
          <w:tcPr>
            <w:tcW w:w="2775" w:type="dxa"/>
          </w:tcPr>
          <w:p w:rsidR="006F1E3E" w:rsidRPr="006F1E3E" w:rsidRDefault="006F1E3E" w:rsidP="006F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ГСП-26-1000</w:t>
            </w:r>
          </w:p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6F1E3E" w:rsidRPr="006F1E3E" w:rsidRDefault="006F1E3E" w:rsidP="006F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6F1E3E" w:rsidRPr="006F1E3E" w:rsidRDefault="006F1E3E" w:rsidP="006F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E3E" w:rsidRPr="006F1E3E" w:rsidTr="007F5819">
        <w:trPr>
          <w:trHeight w:val="375"/>
        </w:trPr>
        <w:tc>
          <w:tcPr>
            <w:tcW w:w="2010" w:type="dxa"/>
          </w:tcPr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УОРТ-15-400</w:t>
            </w:r>
          </w:p>
        </w:tc>
        <w:tc>
          <w:tcPr>
            <w:tcW w:w="2775" w:type="dxa"/>
          </w:tcPr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ГСП-26-400</w:t>
            </w:r>
          </w:p>
        </w:tc>
        <w:tc>
          <w:tcPr>
            <w:tcW w:w="2190" w:type="dxa"/>
          </w:tcPr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60" w:type="dxa"/>
          </w:tcPr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6F1E3E" w:rsidRPr="006F1E3E" w:rsidTr="007F5819">
        <w:trPr>
          <w:trHeight w:val="360"/>
        </w:trPr>
        <w:tc>
          <w:tcPr>
            <w:tcW w:w="2010" w:type="dxa"/>
          </w:tcPr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СОРТ-2-2</w:t>
            </w:r>
          </w:p>
        </w:tc>
        <w:tc>
          <w:tcPr>
            <w:tcW w:w="2775" w:type="dxa"/>
          </w:tcPr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КОРТ2000</w:t>
            </w:r>
          </w:p>
        </w:tc>
        <w:tc>
          <w:tcPr>
            <w:tcW w:w="2190" w:type="dxa"/>
          </w:tcPr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0" w:type="dxa"/>
          </w:tcPr>
          <w:p w:rsidR="006F1E3E" w:rsidRPr="006F1E3E" w:rsidRDefault="006F1E3E" w:rsidP="006F1E3E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</w:tbl>
    <w:p w:rsidR="00DA2774" w:rsidRDefault="00DA2774" w:rsidP="006F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к</w:t>
      </w:r>
      <w:r w:rsidR="003C06AE" w:rsidRPr="003C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к практическому заданию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МДК 01.01 Монтаж, наладка и эксплуатация электрооборудования 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9615"/>
        </w:tabs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сельскохозяйственных предприятий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9615"/>
        </w:tabs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Тема: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 ультрафиолетовых облучающих установок.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9615"/>
        </w:tabs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Задание.1: 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9615"/>
        </w:tabs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время облучения животных 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лампами  под</w:t>
      </w:r>
      <w:r w:rsidR="00DA2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вешенными</w:t>
      </w:r>
      <w:proofErr w:type="gramEnd"/>
      <w:r w:rsidR="00DA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различной высоте. Во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раз изменится время облучения если лампу подвесить на другую высоту.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154"/>
        <w:gridCol w:w="1844"/>
        <w:gridCol w:w="1742"/>
        <w:gridCol w:w="1743"/>
      </w:tblGrid>
      <w:tr w:rsidR="006F1E3E" w:rsidRPr="006F1E3E" w:rsidTr="007F5819">
        <w:trPr>
          <w:trHeight w:val="363"/>
        </w:trPr>
        <w:tc>
          <w:tcPr>
            <w:tcW w:w="720" w:type="dxa"/>
            <w:vMerge w:val="restart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98" w:type="dxa"/>
            <w:vMerge w:val="restart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  <w:t>Вид животных и птицы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  <w:t>Лампы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  <w:t>Высота подвеса (м)</w:t>
            </w:r>
          </w:p>
        </w:tc>
      </w:tr>
      <w:tr w:rsidR="006F1E3E" w:rsidRPr="006F1E3E" w:rsidTr="007F5819">
        <w:trPr>
          <w:trHeight w:val="288"/>
        </w:trPr>
        <w:tc>
          <w:tcPr>
            <w:tcW w:w="720" w:type="dxa"/>
            <w:vMerge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vertAlign w:val="subscript"/>
                <w:lang w:val="en-US"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val="en-US" w:eastAsia="ru-RU"/>
              </w:rPr>
              <w:t>h</w:t>
            </w:r>
            <w:r w:rsidRPr="006F1E3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val="en-US" w:eastAsia="ru-RU"/>
              </w:rPr>
              <w:t>h</w:t>
            </w:r>
            <w:r w:rsidRPr="006F1E3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Куры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ЛЭ-30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1,5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Телята старше 6 месяцев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ДРТ-220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1,5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Цыплята в клетках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ЛЭ-30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Коровы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ЛЭ-15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2,5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Куры несушки на полу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ЛЭ-15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2,5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Поросята отъёмыши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ДРТ-220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2,5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Телята старше 6 месяцев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ДРТ-375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Поросята подсосные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ЛЭ-30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2,5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Цыплята на полу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ДРТ-375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Куры несушки в клетках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ДРТ-220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Поросята отъёмыши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ДРТ-220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Куры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ДРТ-220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Телята старше 6 месяцев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ДРТ-220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Цыплята в клетках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ЛЭ-15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Коровы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ДРТ-375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Куры несушки на полу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ДРТ-220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1,5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Поросята отъёмыши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ДРТ-220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Телята старше 6 месяцев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ДРТ-375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1,5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Поросята подсосные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ДРТ-220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2,5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Цыплята на полу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ДРТ-220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Куры несушки в клетках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ЛЭ-15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1,5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Поросята отъёмыши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ЛЭ-30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1,0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Телята старше 6 месяцев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ДРТ-375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2,5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Коровы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ДРТ-220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1,5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Поросята подсосные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ЛЭ-30</w:t>
            </w:r>
          </w:p>
        </w:tc>
        <w:tc>
          <w:tcPr>
            <w:tcW w:w="1997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</w:tr>
    </w:tbl>
    <w:p w:rsidR="006F1E3E" w:rsidRPr="006F1E3E" w:rsidRDefault="006F1E3E" w:rsidP="006F1E3E">
      <w:pPr>
        <w:widowControl w:val="0"/>
        <w:shd w:val="clear" w:color="auto" w:fill="FFFFFF"/>
        <w:tabs>
          <w:tab w:val="left" w:pos="9615"/>
        </w:tabs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shd w:val="clear" w:color="auto" w:fill="FFFFFF"/>
        <w:tabs>
          <w:tab w:val="left" w:pos="9615"/>
        </w:tabs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Задание 2.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число проходов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облучательной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УО-4 согласно вариантов задания 1.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9615"/>
        </w:tabs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Исходные данные: высота подвеса облучателей1,5 м, размеры облучаемой поверхности А=60м, В=12м, пространственная плотность облучателя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F1E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=0,95эр*ср</w:t>
      </w:r>
      <w:r w:rsidRPr="006F1E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774" w:rsidRPr="00DA2774" w:rsidRDefault="00DA2774" w:rsidP="00DA2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A27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Методика выполнения задания.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Монтаж, наладка и эксплуатация электротехнических осветительных и облучающих установок 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РАБОТЫ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ультрафиолетовых облучающих установок.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ПК 1.2</w:t>
      </w:r>
      <w:proofErr w:type="gram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ОК</w:t>
      </w:r>
      <w:proofErr w:type="gramEnd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01,ОК02,ОК04,ОК08,0К09.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практический 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 по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расчету ультрафиолетовых облучающих установок. 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сущность и социальную значимость своей будущей профессии, проявлять к ней устойчивый интерес 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задач.</w:t>
      </w:r>
      <w:r w:rsidRPr="006F1E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Осуществлять поиск и использование информации, необходимой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выполнения профессиональных задач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73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Материально-техническое     </w:t>
      </w:r>
      <w:proofErr w:type="gramStart"/>
      <w:r w:rsidRPr="006F1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оснащение:   </w:t>
      </w:r>
      <w:proofErr w:type="gramEnd"/>
      <w:r w:rsidRPr="006F1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</w:t>
      </w:r>
      <w:proofErr w:type="spellStart"/>
      <w:r w:rsidRPr="006F1E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задание,</w:t>
      </w:r>
      <w:r w:rsidRPr="006F1E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микрокалькулятор</w:t>
      </w:r>
      <w:proofErr w:type="spellEnd"/>
      <w:r w:rsidRPr="006F1E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справочная литература.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ПРИОБРЕТАЕМЫЕ УМЕНИЯ И </w:t>
      </w:r>
      <w:proofErr w:type="gram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 :</w:t>
      </w:r>
      <w:proofErr w:type="gramEnd"/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Делать расчет ультрафиолетовых облучающих установок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</w:t>
      </w:r>
      <w:r w:rsidRPr="006F1E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Знать методику расчета стационарных и передвижных облучающих установок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НОРМЫ ВРЕМЕНИ: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№29 А</w:t>
      </w:r>
    </w:p>
    <w:p w:rsid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  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Дайнеко В.А.,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Ковалинский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А.И.Электрооборудование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предприятий: Учебное пособие. -  Минск: Новое знание,2008 </w:t>
      </w:r>
    </w:p>
    <w:p w:rsidR="00DA2774" w:rsidRPr="006F1E3E" w:rsidRDefault="00DA2774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Порядок и последовательность выполнения задания: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ЗАДАНИЕ1:</w:t>
      </w:r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Рассчитать продолжительность ультрафиолетового облучения по методу удельной мощности.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Поросят  облучают</w:t>
      </w:r>
      <w:proofErr w:type="gramEnd"/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лампой  (тип лампы), помещенной на высоте </w:t>
      </w:r>
      <w:r w:rsidRPr="006F1E3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</w:t>
      </w:r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спины животного. Определить время облучения.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  Из</w:t>
      </w:r>
      <w:proofErr w:type="gramEnd"/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таблицы 2.5 находим рекомендуемую дозу для этого вида животного.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 таблицы 2.6 находим </w:t>
      </w:r>
      <w:proofErr w:type="spellStart"/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эритемную</w:t>
      </w:r>
      <w:proofErr w:type="spellEnd"/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облученность для данной лампы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Тогда </w:t>
      </w:r>
      <w:r w:rsidRPr="006F1E3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Pr="006F1E3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</w:t>
      </w:r>
      <w:r w:rsidRPr="006F1E3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1 </w:t>
      </w:r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6F1E3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СР</w:t>
      </w:r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6F1E3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ар</w:t>
      </w:r>
      <w:proofErr w:type="spellEnd"/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к</w:t>
      </w:r>
      <w:r w:rsidRPr="006F1E3E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ар</w:t>
      </w:r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=1,2   1,4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ЗАДАНИЕ2:</w:t>
      </w:r>
      <w:r w:rsidRPr="006F1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число проходов облучателей установки УО-4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Исходные данные 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высота подвеса облучателей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размеры облучаемой поверхности А=   </w:t>
      </w:r>
      <w:proofErr w:type="spellStart"/>
      <w:proofErr w:type="gramStart"/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м,В</w:t>
      </w:r>
      <w:proofErr w:type="spellEnd"/>
      <w:proofErr w:type="gramEnd"/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  м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F1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пространственная плотность излучения облучателя =0,95 эр*ср</w:t>
      </w:r>
      <w:r w:rsidRPr="006F1E3E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-1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Решение: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1.Количество облучения за полный </w:t>
      </w:r>
      <w:proofErr w:type="gramStart"/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проход  облучателя</w:t>
      </w:r>
      <w:proofErr w:type="gramEnd"/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получаемое животным в станке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val="en-US" w:eastAsia="ru-RU"/>
        </w:rPr>
        <w:t>H</w:t>
      </w: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vertAlign w:val="subscript"/>
          <w:lang w:eastAsia="ru-RU"/>
        </w:rPr>
        <w:t>1</w:t>
      </w: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=2</w:t>
      </w: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val="en-US" w:eastAsia="ru-RU"/>
        </w:rPr>
        <w:t>k</w:t>
      </w: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vertAlign w:val="subscript"/>
          <w:lang w:eastAsia="ru-RU"/>
        </w:rPr>
        <w:t>ф</w:t>
      </w: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val="en-US" w:eastAsia="ru-RU"/>
        </w:rPr>
        <w:t>I</w:t>
      </w: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vertAlign w:val="subscript"/>
          <w:lang w:eastAsia="ru-RU"/>
        </w:rPr>
        <w:t>Н</w:t>
      </w: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2 Определяем защитный </w:t>
      </w:r>
      <w:proofErr w:type="gramStart"/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угол</w:t>
      </w:r>
      <w:r w:rsidR="00DA2774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арматуры</w:t>
      </w:r>
      <w:proofErr w:type="gramEnd"/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облучателя.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3.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. Определяем число проходов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val="en-US" w:eastAsia="ru-RU"/>
        </w:rPr>
        <w:t>N</w:t>
      </w: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=</w:t>
      </w: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val="en-US" w:eastAsia="ru-RU"/>
        </w:rPr>
        <w:t>H</w:t>
      </w: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vertAlign w:val="subscript"/>
          <w:lang w:eastAsia="ru-RU"/>
        </w:rPr>
        <w:t xml:space="preserve">1 / </w:t>
      </w: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val="en-US" w:eastAsia="ru-RU"/>
        </w:rPr>
        <w:t>H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Таблица 2.5.Нормы УФ облучения животных и птицы.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498"/>
        <w:gridCol w:w="3970"/>
      </w:tblGrid>
      <w:tr w:rsidR="006F1E3E" w:rsidRPr="006F1E3E" w:rsidTr="007F5819">
        <w:trPr>
          <w:trHeight w:val="363"/>
        </w:trPr>
        <w:tc>
          <w:tcPr>
            <w:tcW w:w="720" w:type="dxa"/>
            <w:vMerge w:val="restart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98" w:type="dxa"/>
            <w:vMerge w:val="restart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  <w:t>Вид животных и птицы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vertAlign w:val="superscript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  <w:t xml:space="preserve">Доза </w:t>
            </w:r>
            <w:proofErr w:type="spellStart"/>
            <w:r w:rsidRPr="006F1E3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  <w:t>эритемного</w:t>
            </w:r>
            <w:proofErr w:type="spellEnd"/>
            <w:r w:rsidRPr="006F1E3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  <w:t xml:space="preserve"> облучения </w:t>
            </w:r>
            <w:r w:rsidRPr="006F1E3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val="en-US" w:eastAsia="ru-RU"/>
              </w:rPr>
              <w:t>H</w:t>
            </w:r>
            <w:r w:rsidRPr="006F1E3E">
              <w:rPr>
                <w:rFonts w:ascii="Times New Roman" w:eastAsia="Times New Roman" w:hAnsi="Times New Roman" w:cs="Times New Roman"/>
                <w:b/>
                <w:i/>
                <w:spacing w:val="-1"/>
                <w:position w:val="-14"/>
                <w:sz w:val="28"/>
                <w:szCs w:val="28"/>
                <w:lang w:val="en-US" w:eastAsia="ru-RU"/>
              </w:rPr>
              <w:object w:dxaOrig="13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.75pt;height:18.75pt" o:ole="">
                  <v:imagedata r:id="rId9" o:title=""/>
                </v:shape>
                <o:OLEObject Type="Embed" ProgID="Equation.3" ShapeID="_x0000_i1049" DrawAspect="Content" ObjectID="_1616436765" r:id="rId10"/>
              </w:object>
            </w:r>
            <w:r w:rsidRPr="006F1E3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  <w:t>мэр/м</w:t>
            </w:r>
            <w:r w:rsidRPr="006F1E3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6F1E3E" w:rsidRPr="006F1E3E" w:rsidTr="007F5819">
        <w:trPr>
          <w:trHeight w:val="322"/>
        </w:trPr>
        <w:tc>
          <w:tcPr>
            <w:tcW w:w="720" w:type="dxa"/>
            <w:vMerge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vMerge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Куры</w:t>
            </w:r>
          </w:p>
        </w:tc>
        <w:tc>
          <w:tcPr>
            <w:tcW w:w="397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40- 50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Телята старше 6 месяцев</w:t>
            </w:r>
          </w:p>
        </w:tc>
        <w:tc>
          <w:tcPr>
            <w:tcW w:w="397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140-160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Цыплята в клетках</w:t>
            </w:r>
          </w:p>
        </w:tc>
        <w:tc>
          <w:tcPr>
            <w:tcW w:w="397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15-20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Коровы</w:t>
            </w:r>
          </w:p>
        </w:tc>
        <w:tc>
          <w:tcPr>
            <w:tcW w:w="397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250-270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Куры несушки на полу</w:t>
            </w:r>
          </w:p>
        </w:tc>
        <w:tc>
          <w:tcPr>
            <w:tcW w:w="397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40-50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Поросята отъёмыши</w:t>
            </w:r>
          </w:p>
        </w:tc>
        <w:tc>
          <w:tcPr>
            <w:tcW w:w="397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60-80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Телята до 6 месяцев</w:t>
            </w:r>
          </w:p>
        </w:tc>
        <w:tc>
          <w:tcPr>
            <w:tcW w:w="397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110-130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Поросята подсосные</w:t>
            </w:r>
          </w:p>
        </w:tc>
        <w:tc>
          <w:tcPr>
            <w:tcW w:w="397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20-25</w:t>
            </w:r>
          </w:p>
        </w:tc>
      </w:tr>
      <w:tr w:rsidR="006F1E3E" w:rsidRPr="006F1E3E" w:rsidTr="007F5819">
        <w:tc>
          <w:tcPr>
            <w:tcW w:w="72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98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Цыплята на полу</w:t>
            </w:r>
          </w:p>
        </w:tc>
        <w:tc>
          <w:tcPr>
            <w:tcW w:w="397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9615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15-20</w:t>
            </w:r>
          </w:p>
        </w:tc>
      </w:tr>
    </w:tbl>
    <w:p w:rsid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</w:p>
    <w:p w:rsidR="003C06AE" w:rsidRPr="006F1E3E" w:rsidRDefault="003C06A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</w:p>
    <w:p w:rsid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lastRenderedPageBreak/>
        <w:t xml:space="preserve">Таблица 2.6 </w:t>
      </w:r>
      <w:proofErr w:type="spellStart"/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Эритемная</w:t>
      </w:r>
      <w:proofErr w:type="spellEnd"/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</w:t>
      </w:r>
      <w:proofErr w:type="gramStart"/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облученность ,мэр</w:t>
      </w:r>
      <w:proofErr w:type="gramEnd"/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/м</w:t>
      </w: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vertAlign w:val="superscript"/>
          <w:lang w:eastAsia="ru-RU"/>
        </w:rPr>
        <w:t>2</w:t>
      </w:r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при высоте подвеса </w:t>
      </w:r>
      <w:proofErr w:type="spellStart"/>
      <w:r w:rsidRPr="006F1E3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лампы,м</w:t>
      </w:r>
      <w:proofErr w:type="spellEnd"/>
    </w:p>
    <w:p w:rsidR="009A5490" w:rsidRPr="006F1E3E" w:rsidRDefault="009A5490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981"/>
        <w:gridCol w:w="1784"/>
        <w:gridCol w:w="1927"/>
        <w:gridCol w:w="1518"/>
      </w:tblGrid>
      <w:tr w:rsidR="006F1E3E" w:rsidRPr="006F1E3E" w:rsidTr="007F5819">
        <w:tc>
          <w:tcPr>
            <w:tcW w:w="2042" w:type="dxa"/>
            <w:vMerge w:val="restart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 xml:space="preserve"> Тип лампы</w:t>
            </w:r>
          </w:p>
        </w:tc>
        <w:tc>
          <w:tcPr>
            <w:tcW w:w="7422" w:type="dxa"/>
            <w:gridSpan w:val="4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proofErr w:type="spellStart"/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Эритемная</w:t>
            </w:r>
            <w:proofErr w:type="spellEnd"/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 xml:space="preserve"> облученность УФ ламп, мэр/м</w:t>
            </w: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vertAlign w:val="superscript"/>
                <w:lang w:eastAsia="ru-RU"/>
              </w:rPr>
              <w:t>2</w:t>
            </w: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, при высоте подвеса лампы, м</w:t>
            </w:r>
          </w:p>
        </w:tc>
      </w:tr>
      <w:tr w:rsidR="006F1E3E" w:rsidRPr="006F1E3E" w:rsidTr="007F5819">
        <w:tc>
          <w:tcPr>
            <w:tcW w:w="2042" w:type="dxa"/>
            <w:vMerge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36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85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2,5</w:t>
            </w:r>
          </w:p>
        </w:tc>
      </w:tr>
      <w:tr w:rsidR="006F1E3E" w:rsidRPr="006F1E3E" w:rsidTr="007F5819">
        <w:tc>
          <w:tcPr>
            <w:tcW w:w="2042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ДРТ-220</w:t>
            </w:r>
          </w:p>
        </w:tc>
        <w:tc>
          <w:tcPr>
            <w:tcW w:w="2042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836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985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59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90</w:t>
            </w:r>
          </w:p>
        </w:tc>
      </w:tr>
      <w:tr w:rsidR="006F1E3E" w:rsidRPr="006F1E3E" w:rsidTr="007F5819">
        <w:tc>
          <w:tcPr>
            <w:tcW w:w="2042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ДРТ-375</w:t>
            </w:r>
          </w:p>
        </w:tc>
        <w:tc>
          <w:tcPr>
            <w:tcW w:w="2042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836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985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559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152</w:t>
            </w:r>
          </w:p>
        </w:tc>
      </w:tr>
      <w:tr w:rsidR="006F1E3E" w:rsidRPr="006F1E3E" w:rsidTr="007F5819">
        <w:tc>
          <w:tcPr>
            <w:tcW w:w="2042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ЛЭ-15</w:t>
            </w:r>
          </w:p>
        </w:tc>
        <w:tc>
          <w:tcPr>
            <w:tcW w:w="2042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6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5</w:t>
            </w:r>
          </w:p>
        </w:tc>
      </w:tr>
      <w:tr w:rsidR="006F1E3E" w:rsidRPr="006F1E3E" w:rsidTr="007F5819">
        <w:tc>
          <w:tcPr>
            <w:tcW w:w="2042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ЛЭ-30</w:t>
            </w:r>
          </w:p>
        </w:tc>
        <w:tc>
          <w:tcPr>
            <w:tcW w:w="2042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36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5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12</w:t>
            </w:r>
          </w:p>
        </w:tc>
      </w:tr>
    </w:tbl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к</w:t>
      </w:r>
      <w:r w:rsidR="003C06AE" w:rsidRPr="003C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к практическом</w:t>
      </w:r>
      <w:r w:rsidR="003C06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заданию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МДК 01.01 Монтаж, наладка и эксплуатация электрооборудования сельскохозяйственных предприятий.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07" w:after="0" w:line="322" w:lineRule="exact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Расчет элементного нагревателя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07" w:after="0" w:line="322" w:lineRule="exact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Рассчитать открытые резисторные нагреватели в виде спирали, предназначенные для подогрева воздуха в электрическом калорифере, мощностью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кВт (согласно варианта задания). Питающее напряжение 380/220 В. Средняя температура нагреваемого воздуха 20</w:t>
      </w:r>
      <w:r w:rsidRPr="006F1E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С, температурное сопротивление нагревателя 13,5х10</w:t>
      </w:r>
      <w:r w:rsidRPr="006F1E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-3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1E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2 0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С/Вт. Расчет выполнить методом рабочего тока.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151"/>
        <w:gridCol w:w="2252"/>
        <w:gridCol w:w="2115"/>
      </w:tblGrid>
      <w:tr w:rsidR="006F1E3E" w:rsidRPr="006F1E3E" w:rsidTr="007F5819">
        <w:tc>
          <w:tcPr>
            <w:tcW w:w="4922" w:type="dxa"/>
            <w:gridSpan w:val="2"/>
            <w:shd w:val="clear" w:color="auto" w:fill="auto"/>
          </w:tcPr>
          <w:p w:rsidR="006F1E3E" w:rsidRPr="006F1E3E" w:rsidRDefault="006F1E3E" w:rsidP="006F1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Подогрев воздуха </w:t>
            </w:r>
            <w:proofErr w:type="spellStart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электрокалорифером</w:t>
            </w:r>
            <w:proofErr w:type="spellEnd"/>
          </w:p>
        </w:tc>
        <w:tc>
          <w:tcPr>
            <w:tcW w:w="4924" w:type="dxa"/>
            <w:gridSpan w:val="2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Подогрев воды в водонагреватели</w:t>
            </w:r>
          </w:p>
        </w:tc>
      </w:tr>
      <w:tr w:rsidR="006F1E3E" w:rsidRPr="006F1E3E" w:rsidTr="007F5819">
        <w:tc>
          <w:tcPr>
            <w:tcW w:w="246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proofErr w:type="spellEnd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кВт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proofErr w:type="spellEnd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кВт</w:t>
            </w:r>
          </w:p>
        </w:tc>
      </w:tr>
      <w:tr w:rsidR="006F1E3E" w:rsidRPr="006F1E3E" w:rsidTr="007F5819">
        <w:tc>
          <w:tcPr>
            <w:tcW w:w="246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F1E3E" w:rsidRPr="006F1E3E" w:rsidTr="007F5819">
        <w:tc>
          <w:tcPr>
            <w:tcW w:w="246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1E3E" w:rsidRPr="006F1E3E" w:rsidTr="007F5819">
        <w:tc>
          <w:tcPr>
            <w:tcW w:w="246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F1E3E" w:rsidRPr="006F1E3E" w:rsidTr="007F5819">
        <w:tc>
          <w:tcPr>
            <w:tcW w:w="246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F1E3E" w:rsidRPr="006F1E3E" w:rsidTr="007F5819">
        <w:tc>
          <w:tcPr>
            <w:tcW w:w="246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F1E3E" w:rsidRPr="006F1E3E" w:rsidTr="007F5819">
        <w:tc>
          <w:tcPr>
            <w:tcW w:w="246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F1E3E" w:rsidRPr="006F1E3E" w:rsidTr="007F5819">
        <w:tc>
          <w:tcPr>
            <w:tcW w:w="246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F1E3E" w:rsidRPr="006F1E3E" w:rsidTr="007F5819">
        <w:tc>
          <w:tcPr>
            <w:tcW w:w="246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F1E3E" w:rsidRPr="006F1E3E" w:rsidTr="007F5819">
        <w:tc>
          <w:tcPr>
            <w:tcW w:w="246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6F1E3E" w:rsidRPr="006F1E3E" w:rsidTr="007F5819">
        <w:tc>
          <w:tcPr>
            <w:tcW w:w="246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6F1E3E" w:rsidRPr="006F1E3E" w:rsidTr="007F5819">
        <w:tc>
          <w:tcPr>
            <w:tcW w:w="246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6F1E3E" w:rsidRPr="006F1E3E" w:rsidTr="007F5819">
        <w:tc>
          <w:tcPr>
            <w:tcW w:w="246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F1E3E" w:rsidRPr="006F1E3E" w:rsidTr="007F5819">
        <w:tc>
          <w:tcPr>
            <w:tcW w:w="246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6F1E3E" w:rsidRPr="006F1E3E" w:rsidTr="007F5819">
        <w:tc>
          <w:tcPr>
            <w:tcW w:w="2460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62" w:type="dxa"/>
            <w:shd w:val="clear" w:color="auto" w:fill="auto"/>
          </w:tcPr>
          <w:p w:rsidR="006F1E3E" w:rsidRPr="006F1E3E" w:rsidRDefault="006F1E3E" w:rsidP="006F1E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before="307"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DA2774" w:rsidRDefault="00DA2774" w:rsidP="006F1E3E">
      <w:pPr>
        <w:widowControl w:val="0"/>
        <w:shd w:val="clear" w:color="auto" w:fill="FFFFFF"/>
        <w:tabs>
          <w:tab w:val="left" w:pos="9615"/>
        </w:tabs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774" w:rsidRPr="00DA2774" w:rsidRDefault="00DA2774" w:rsidP="00DA2774">
      <w:pPr>
        <w:widowControl w:val="0"/>
        <w:shd w:val="clear" w:color="auto" w:fill="FFFFFF"/>
        <w:tabs>
          <w:tab w:val="left" w:pos="9615"/>
        </w:tabs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выполнения задания.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Монтаж, наладка и эксплуатация электротехнических установок. 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</w:t>
      </w:r>
      <w:proofErr w:type="gram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элементного нагревателя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Цель занятия</w:t>
      </w:r>
      <w:proofErr w:type="gramStart"/>
      <w:r w:rsidRPr="006F1E3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:</w:t>
      </w:r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ПК 1.2,  ОК 01,ОК02,ОК04,ОК08,0К09.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Приобрести практический опыт по </w:t>
      </w:r>
      <w:proofErr w:type="gramStart"/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расчету  основных</w:t>
      </w:r>
      <w:proofErr w:type="gramEnd"/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конструктивных размеров элементного нагревателя.</w:t>
      </w:r>
      <w:r w:rsidRPr="006F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сущность и социальную значимость своей будущей профессии, проявлять к ней устойчивый интерес 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задач.</w:t>
      </w:r>
      <w:r w:rsidRPr="006F1E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Осуществлять поиск и использование информации, необходимой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выполнения профессиональных задач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6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Материально-техническое     </w:t>
      </w:r>
      <w:proofErr w:type="gramStart"/>
      <w:r w:rsidRPr="006F1E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оснащение:   </w:t>
      </w:r>
      <w:proofErr w:type="gramEnd"/>
      <w:r w:rsidRPr="006F1E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</w:t>
      </w:r>
      <w:r w:rsidRPr="006F1E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задание,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литература.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ПРИОБРЕТАЕМЫЕ УМЕНИЯ И </w:t>
      </w:r>
      <w:proofErr w:type="gram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 :</w:t>
      </w:r>
      <w:proofErr w:type="gramEnd"/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 Выполнять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расчеты, пользоваться справочной литературой</w:t>
      </w:r>
    </w:p>
    <w:p w:rsidR="006F1E3E" w:rsidRPr="006F1E3E" w:rsidRDefault="006F1E3E" w:rsidP="006F1E3E">
      <w:pPr>
        <w:widowControl w:val="0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: .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расчета элементных нагревателей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НОРМЫ ВРЕМЕНИ: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№29 А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  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пособие: Л.А. Баранов,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В.А.Захаров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"Светотехника и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Электротехнология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Порядок и последовательность выполнения задания: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Задание </w:t>
      </w:r>
      <w:proofErr w:type="gramStart"/>
      <w:r w:rsidRPr="006F1E3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1: </w:t>
      </w:r>
      <w:r w:rsidRPr="006F1E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открытые резистивные нагреватели в виде в виде спирали, предназначенные для подогрева воздуха в электрическом калорифере, мощностью 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=  кВт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варианта задания)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Питающее напряжение 380/220 В, средняя температура нагреваемого воздуха 20ºС, термическое сопротивление нагревателя13,5*10³ м²ºС/Вт   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последовательность выполнения задания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79" w:lineRule="exact"/>
        <w:ind w:lef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1.Расчет по рабочему току.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79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Определяем рабочий ток нагревателя. Для трехфазных установок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79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10³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(√ 3 </w:t>
      </w:r>
      <w:proofErr w:type="spellStart"/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F1E3E" w:rsidRPr="006F1E3E" w:rsidRDefault="006F1E3E" w:rsidP="006F1E3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79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Р- мощность установки, кВт.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-питающее напряжение, В;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-число нагревателей в фазе.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2.Выбираем материал нагревательного сопротивления. В качестве материала для спирали принимаем тройной нихром Х15Н180-Н.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(ρ20= 1,1*10ⁿ Ом*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м,  α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= 16,3*10  ºС)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3. Принимаем допустимую рабочую температуру. </w:t>
      </w:r>
      <w:proofErr w:type="spellStart"/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υдоп</w:t>
      </w:r>
      <w:proofErr w:type="spellEnd"/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=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Определяем расчетную температуру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υдоп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κм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κс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υдоп</w:t>
      </w:r>
      <w:proofErr w:type="spellEnd"/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5  По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υ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из таблицы находят диаметр проволоки и определяют площадь сечения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двух возможных значений всегда выбирают большее.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6.Необходимую длину проволоки на один нагреватель находят по формуле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1E3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50" type="#_x0000_t75" style="width:8.25pt;height:16.5pt" o:ole="">
            <v:imagedata r:id="rId11" o:title=""/>
          </v:shape>
          <o:OLEObject Type="Embed" ProgID="Equation.3" ShapeID="_x0000_i1050" DrawAspect="Content" ObjectID="_1616436766" r:id="rId12"/>
        </w:objec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 =U²S/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10³Pρ20(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1+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αӨ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υ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-20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Определяем средний диаметр витка спирали.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=  (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…10)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Определяем шаг спирали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(2…4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9.Определяем число витков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√(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π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)²+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Определяем длину спирали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</w:t>
      </w:r>
      <w:proofErr w:type="spellEnd"/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1E3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51" type="#_x0000_t75" style="width:9pt;height:17.25pt" o:ole="">
            <v:imagedata r:id="rId11" o:title=""/>
          </v:shape>
          <o:OLEObject Type="Embed" ProgID="Equation.3" ShapeID="_x0000_i1051" DrawAspect="Content" ObjectID="_1616436767" r:id="rId13"/>
        </w:objec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расчет диаметра проволоки проводим по формуле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6F1E3E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420" w:dyaOrig="279">
          <v:shape id="_x0000_i1052" type="#_x0000_t75" style="width:21pt;height:14.25pt" o:ole="">
            <v:imagedata r:id="rId14" o:title=""/>
          </v:shape>
          <o:OLEObject Type="Embed" ProgID="Equation.3" ShapeID="_x0000_i1052" DrawAspect="Content" ObjectID="_1616436768" r:id="rId15"/>
        </w:object>
      </w:r>
      <w:r w:rsidRPr="006F1E3E">
        <w:rPr>
          <w:rFonts w:ascii="Times New Roman" w:eastAsia="Times New Roman" w:hAnsi="Times New Roman" w:cs="Times New Roman"/>
          <w:position w:val="-26"/>
          <w:sz w:val="28"/>
          <w:szCs w:val="28"/>
          <w:lang w:val="en-US" w:eastAsia="ru-RU"/>
        </w:rPr>
        <w:object w:dxaOrig="1140" w:dyaOrig="760">
          <v:shape id="_x0000_i1053" type="#_x0000_t75" style="width:63.75pt;height:37.5pt" o:ole="">
            <v:imagedata r:id="rId16" o:title=""/>
          </v:shape>
          <o:OLEObject Type="Embed" ProgID="Equation.3" ShapeID="_x0000_i1053" DrawAspect="Content" ObjectID="_1616436769" r:id="rId17"/>
        </w:object>
      </w:r>
      <w:r w:rsidRPr="006F1E3E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80" w:dyaOrig="340">
          <v:shape id="_x0000_i1054" type="#_x0000_t75" style="width:9pt;height:17.25pt" o:ole="">
            <v:imagedata r:id="rId11" o:title=""/>
          </v:shape>
          <o:OLEObject Type="Embed" ProgID="Equation.3" ShapeID="_x0000_i1054" DrawAspect="Content" ObjectID="_1616436770" r:id="rId18"/>
        </w:objec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Сравнить полученные варианты и сделать вывод. </w:t>
      </w:r>
    </w:p>
    <w:p w:rsidR="00DA2774" w:rsidRDefault="00DA2774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3E" w:rsidRPr="006F1E3E" w:rsidRDefault="00DA2774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к </w:t>
      </w:r>
      <w:r w:rsidR="003C06AE" w:rsidRPr="003C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к практическому </w:t>
      </w:r>
      <w:proofErr w:type="gramStart"/>
      <w:r w:rsidR="003C06AE" w:rsidRPr="003C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МДК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 Монтаж, наладка и эксплуатация электрооборудования сельскохозяйственных предприятий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 «Расчет отопления»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Задание: Рассчитать электроотопительную установку для животноводческого </w:t>
      </w:r>
      <w:r w:rsidRPr="006F1E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помещения согласно варианта задания. При выполнении пользоваться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 литературой.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Выполнить проверочный расчет </w:t>
      </w:r>
      <w:proofErr w:type="spellStart"/>
      <w:r w:rsidRPr="006F1E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ТЭНов</w:t>
      </w:r>
      <w:proofErr w:type="spellEnd"/>
      <w:r w:rsidRPr="006F1E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для данной установки.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Исходные данные для решения задачи.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264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5525"/>
        <w:gridCol w:w="1248"/>
        <w:gridCol w:w="1334"/>
        <w:gridCol w:w="946"/>
      </w:tblGrid>
      <w:tr w:rsidR="006F1E3E" w:rsidRPr="006F1E3E" w:rsidTr="007F5819">
        <w:trPr>
          <w:trHeight w:hRule="exact" w:val="36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en-US" w:eastAsia="ru-RU"/>
              </w:rPr>
              <w:t>S,m</w:t>
            </w:r>
            <w:r w:rsidRPr="006F1E3E">
              <w:rPr>
                <w:rFonts w:ascii="Times New Roman" w:eastAsia="Times New Roman" w:hAnsi="Times New Roman" w:cs="Times New Roman"/>
                <w:smallCaps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м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Н,м</w:t>
            </w:r>
            <w:proofErr w:type="spellEnd"/>
            <w:proofErr w:type="gramEnd"/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Свинарник - маточник на 150 свиней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1708,6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Свинарник - </w:t>
            </w:r>
            <w:proofErr w:type="spellStart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откормочник</w:t>
            </w:r>
            <w:proofErr w:type="spellEnd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2000 свиней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откорма на 336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Свинарник - маточник на 200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25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Телятник на 228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Свинарник </w:t>
            </w:r>
            <w:proofErr w:type="spellStart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откормочник</w:t>
            </w:r>
            <w:proofErr w:type="spellEnd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1000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971,6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Откормочник</w:t>
            </w:r>
            <w:proofErr w:type="spellEnd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200 голов молодняка КРС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829,2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Свинарник-маточник на 50 свиней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Птичник на 30000 кур несушек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180 коров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Свинарник на 500 поросят отъемышей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Свинарник на 30 хряков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Птичник на 2500-3000 кур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Свинарник на 1000 поросят отъемышей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Свинарник </w:t>
            </w:r>
            <w:proofErr w:type="spellStart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откормочник</w:t>
            </w:r>
            <w:proofErr w:type="spellEnd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100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Откормочник</w:t>
            </w:r>
            <w:proofErr w:type="spellEnd"/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100 голов молодняка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25 коров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16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25 голов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50 мест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Птичник на 700 несушек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откорма на 50 голов молодняка КРС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откорма на 57 голов быков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14 мест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50 мест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Птичник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на 8 коров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E3E" w:rsidRPr="006F1E3E" w:rsidTr="007F5819">
        <w:trPr>
          <w:trHeight w:hRule="exact" w:val="3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Коровник на 25 коров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E3E" w:rsidRPr="006F1E3E" w:rsidRDefault="006F1E3E" w:rsidP="006F1E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90" w:rsidRDefault="009A5490" w:rsidP="00DA2774">
      <w:pPr>
        <w:widowControl w:val="0"/>
        <w:shd w:val="clear" w:color="auto" w:fill="FFFFFF"/>
        <w:autoSpaceDE w:val="0"/>
        <w:autoSpaceDN w:val="0"/>
        <w:adjustRightInd w:val="0"/>
        <w:spacing w:after="0" w:line="614" w:lineRule="exact"/>
        <w:ind w:left="106" w:right="50" w:hanging="1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774" w:rsidRPr="00DA2774" w:rsidRDefault="00DA2774" w:rsidP="00DA2774">
      <w:pPr>
        <w:widowControl w:val="0"/>
        <w:shd w:val="clear" w:color="auto" w:fill="FFFFFF"/>
        <w:autoSpaceDE w:val="0"/>
        <w:autoSpaceDN w:val="0"/>
        <w:adjustRightInd w:val="0"/>
        <w:spacing w:after="0" w:line="614" w:lineRule="exact"/>
        <w:ind w:left="106" w:right="50" w:hanging="10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A27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Методика выполнения задания.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614" w:lineRule="exact"/>
        <w:ind w:left="106" w:right="50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Монтаж, наладка и эксплуатация электротехнических установок. 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before="374" w:after="0" w:line="355" w:lineRule="exact"/>
        <w:ind w:left="1276" w:right="-358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</w:t>
      </w:r>
      <w:proofErr w:type="gram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отопления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Цель занятия</w:t>
      </w:r>
      <w:proofErr w:type="gramStart"/>
      <w:r w:rsidRPr="006F1E3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:</w:t>
      </w:r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ПК 1.2,  ОК 01,ОК02,ОК04,ОК08,0К09.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Приобрести практический </w:t>
      </w:r>
      <w:proofErr w:type="gramStart"/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опыт  по</w:t>
      </w:r>
      <w:proofErr w:type="gramEnd"/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расчету мощности электронагревательных установок для отопления помещений.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сущность и социальную значимость своей будущей профессии, проявлять к ней устойчивый интерес 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задач.</w:t>
      </w:r>
      <w:r w:rsidRPr="006F1E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Осуществлять поиск и </w:t>
      </w:r>
      <w:r w:rsidRPr="006F1E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использование информации, необходимой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выполнения профессиональных задач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Материально-техническое оснащение рабочего места: </w:t>
      </w:r>
      <w:r w:rsidRPr="006F1E3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задание, микрокалькулятор справочная литература.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ПРИОБРЕТАЕМЫЕ УМЕНИЯ И </w:t>
      </w:r>
      <w:proofErr w:type="gram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 :</w:t>
      </w:r>
      <w:proofErr w:type="gramEnd"/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Уметь:Выполнять</w:t>
      </w:r>
      <w:proofErr w:type="spellEnd"/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расчеты, пользоваться справочной литературой</w:t>
      </w:r>
    </w:p>
    <w:p w:rsidR="006F1E3E" w:rsidRPr="006F1E3E" w:rsidRDefault="006F1E3E" w:rsidP="006F1E3E">
      <w:pPr>
        <w:widowControl w:val="0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Знать:Методику</w:t>
      </w:r>
      <w:proofErr w:type="spellEnd"/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элементных нагревателей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НОРМЫ ВРЕМЕНИ: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</w:p>
    <w:p w:rsidR="006F1E3E" w:rsidRPr="006F1E3E" w:rsidRDefault="006F1E3E" w:rsidP="006F1E3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№29 А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  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пособие: Л.А. Баранов,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В.А.Захаров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"Светотехника и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электротехнология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Порядок и последовательность выполнения задания: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Задание </w:t>
      </w:r>
      <w:proofErr w:type="gramStart"/>
      <w:r w:rsidRPr="006F1E3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1: </w:t>
      </w:r>
      <w:r w:rsidRPr="006F1E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электроотопительную установку для животноводческого помещения согласна варианта задания. При выполнении пользоваться технической литературой.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расчет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ТЭНов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данной установки.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последовательность выполнения задания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7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Определить количество </w:t>
      </w:r>
      <w:proofErr w:type="gramStart"/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тепла  теряемого</w:t>
      </w:r>
      <w:proofErr w:type="gramEnd"/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через ограждения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79" w:lineRule="exact"/>
        <w:ind w:lef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</w:t>
      </w:r>
      <w:proofErr w:type="spellEnd"/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н ) кДж/ч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79" w:lineRule="exact"/>
        <w:ind w:lef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о-тепловая характеристика помещения, кДж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м³/ч ºС)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79" w:lineRule="exact"/>
        <w:ind w:lef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внутри помещения, ºС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79" w:lineRule="exact"/>
        <w:ind w:lef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–температура наружного воздуха, ºС  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7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Определяем количество теряемого тепла через вентиляцию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79" w:lineRule="exact"/>
        <w:ind w:left="566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Q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вент   </w:t>
      </w:r>
      <w:proofErr w:type="gramStart"/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=  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L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</w:t>
      </w:r>
      <w:proofErr w:type="gramEnd"/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p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C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в(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t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в -  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t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н )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кДж/ч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79" w:lineRule="exact"/>
        <w:ind w:left="566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L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vertAlign w:val="subscript"/>
          <w:lang w:val="en-US" w:eastAsia="ru-RU"/>
        </w:rPr>
        <w:t>B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- минимально-допустимый </w:t>
      </w:r>
      <w:proofErr w:type="gramStart"/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воздухообмен  м³</w:t>
      </w:r>
      <w:proofErr w:type="gramEnd"/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/ч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567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L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= 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L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´*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M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*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val="en-US" w:eastAsia="ru-RU"/>
        </w:rPr>
        <w:t>N</w:t>
      </w:r>
      <w:r w:rsidRPr="006F1E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/100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где </w:t>
      </w:r>
      <w:r w:rsidRPr="006F1E3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L</w:t>
      </w:r>
      <w:r w:rsidRPr="006F1E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´ -минимальный воздухообмен на 1 ц 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 животного.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pв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плотность воздуха при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кг/м³</w:t>
      </w:r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= удельная теплоемкость воздуха, можно принять 1кДж/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кгºС</w:t>
      </w:r>
      <w:proofErr w:type="spellEnd"/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 Определяем количество тепла, выделяемое животными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ж *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кДж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/ч, 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ж  -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теплоты выделяемое животным кДж/ч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животных, гол.</w:t>
      </w:r>
    </w:p>
    <w:p w:rsidR="006F1E3E" w:rsidRPr="006F1E3E" w:rsidRDefault="006F1E3E" w:rsidP="006F1E3E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4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Определяем тепловой поток необходимый для </w:t>
      </w:r>
      <w:proofErr w:type="spellStart"/>
      <w:proofErr w:type="gramStart"/>
      <w:r w:rsidRPr="006F1E3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электрообогрева</w:t>
      </w:r>
      <w:proofErr w:type="spellEnd"/>
      <w:r w:rsidRPr="006F1E3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помещения</w:t>
      </w:r>
      <w:proofErr w:type="gramEnd"/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=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.  +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  -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ж  кДж/ч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Определяем мощность </w:t>
      </w:r>
      <w:proofErr w:type="gramStart"/>
      <w:r w:rsidRPr="006F1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электроотопительной  установки</w:t>
      </w:r>
      <w:proofErr w:type="gramEnd"/>
    </w:p>
    <w:p w:rsidR="006F1E3E" w:rsidRPr="006F1E3E" w:rsidRDefault="006F1E3E" w:rsidP="006F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pacing w:val="-17"/>
          <w:sz w:val="28"/>
          <w:szCs w:val="28"/>
          <w:lang w:val="en-US" w:eastAsia="ru-RU"/>
        </w:rPr>
        <w:t>P</w:t>
      </w:r>
      <w:r w:rsidRPr="006F1E3E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=</w:t>
      </w:r>
      <w:r w:rsidRPr="006F1E3E">
        <w:rPr>
          <w:rFonts w:ascii="Times New Roman" w:eastAsia="Times New Roman" w:hAnsi="Times New Roman" w:cs="Times New Roman"/>
          <w:spacing w:val="-17"/>
          <w:sz w:val="28"/>
          <w:szCs w:val="28"/>
          <w:lang w:val="en-US" w:eastAsia="ru-RU"/>
        </w:rPr>
        <w:t>Q</w:t>
      </w:r>
      <w:r w:rsidRPr="006F1E3E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о/3600 кВт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E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Выбираем </w:t>
      </w:r>
      <w:proofErr w:type="spellStart"/>
      <w:r w:rsidRPr="006F1E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электрокалориферную</w:t>
      </w:r>
      <w:proofErr w:type="spellEnd"/>
      <w:r w:rsidRPr="006F1E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установку типа СФОА</w:t>
      </w:r>
      <w:r w:rsidRPr="006F1E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Рн.э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=  кВт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Рэл.дв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= кВт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 </w:t>
      </w:r>
      <w:proofErr w:type="spellStart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ТЭНов</w:t>
      </w:r>
      <w:proofErr w:type="spellEnd"/>
      <w:r w:rsidRPr="006F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Выбирают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ТЭНы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активной площади поверхности трубки.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а =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у/10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,,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м²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установленная мощность ЭНУ, кВт;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допустимая удельная мощность, Вт/см² (определяется условиями работы нагревателя) 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Выбираем нагреватель, соответствующий заданным условиям работы, по справочной литературе.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обозначении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ТЭНов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цифра обозначает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lа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см, вторая цифра диаметр </w:t>
      </w:r>
      <w:proofErr w:type="gramStart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трубки ,</w:t>
      </w:r>
      <w:proofErr w:type="gram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Определяем число нагревателей.</w:t>
      </w:r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proofErr w:type="spellEnd"/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π</w:t>
      </w:r>
      <w:proofErr w:type="spellStart"/>
      <w:r w:rsidRPr="006F1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dla</w:t>
      </w:r>
      <w:proofErr w:type="spellEnd"/>
    </w:p>
    <w:p w:rsidR="006F1E3E" w:rsidRPr="006F1E3E" w:rsidRDefault="006F1E3E" w:rsidP="006F1E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hanging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d-диаметр трубки, м.</w:t>
      </w:r>
    </w:p>
    <w:p w:rsidR="00F5377A" w:rsidRDefault="006F1E3E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E">
        <w:rPr>
          <w:rFonts w:ascii="Times New Roman" w:eastAsia="Times New Roman" w:hAnsi="Times New Roman" w:cs="Times New Roman"/>
          <w:sz w:val="28"/>
          <w:szCs w:val="28"/>
          <w:lang w:eastAsia="ru-RU"/>
        </w:rPr>
        <w:t>l- длина трубки, м.</w:t>
      </w:r>
    </w:p>
    <w:p w:rsidR="00F5377A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7A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F5377A" w:rsidRPr="00F5377A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 Л.А. Светотехника и </w:t>
      </w:r>
      <w:proofErr w:type="spell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электротехнология</w:t>
      </w:r>
      <w:proofErr w:type="spell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пособие. -  </w:t>
      </w:r>
      <w:proofErr w:type="gram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proofErr w:type="spell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КолосС</w:t>
      </w:r>
      <w:proofErr w:type="spellEnd"/>
      <w:proofErr w:type="gram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 </w:t>
      </w:r>
    </w:p>
    <w:p w:rsidR="00F5377A" w:rsidRPr="00F5377A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Дайнеко В.А., </w:t>
      </w:r>
      <w:proofErr w:type="spell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Ковалинский</w:t>
      </w:r>
      <w:proofErr w:type="spell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Электрооборудование сельскохозяйственных предприятий: Учебное пособие. -  Минск: Новое знание,2008 </w:t>
      </w:r>
    </w:p>
    <w:p w:rsidR="00F5377A" w:rsidRPr="00F5377A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3..</w:t>
      </w:r>
      <w:proofErr w:type="gram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Киреева Э.А. Полный справочник по электрооборудованию и электротехнике (с приложениями расчетов): справочное издание /Э.А. Киреева, С.Н. </w:t>
      </w:r>
      <w:proofErr w:type="spell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</w:t>
      </w:r>
      <w:proofErr w:type="spell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</w:t>
      </w:r>
      <w:proofErr w:type="spell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общ.ред</w:t>
      </w:r>
      <w:proofErr w:type="spell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С.Н. </w:t>
      </w:r>
      <w:proofErr w:type="spell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Шерстнева</w:t>
      </w:r>
      <w:proofErr w:type="spell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2013.—</w:t>
      </w:r>
      <w:proofErr w:type="gram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[Электронное издание</w:t>
      </w:r>
    </w:p>
    <w:p w:rsidR="00F5377A" w:rsidRPr="00F5377A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F537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Pr="00F537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Острецов  В.</w:t>
      </w:r>
      <w:proofErr w:type="gramEnd"/>
      <w:r w:rsidRPr="00F537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</w:t>
      </w:r>
      <w:r w:rsidRPr="00F537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Электропривод и электрооборудование : учебник и практикум для СПО / В. Н. Острецов, А. В. Палицын. — </w:t>
      </w:r>
      <w:proofErr w:type="gram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</w:t>
      </w:r>
      <w:proofErr w:type="gram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—  [</w:t>
      </w:r>
      <w:proofErr w:type="gram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издание]</w:t>
      </w:r>
    </w:p>
    <w:p w:rsidR="00F5377A" w:rsidRPr="00F5377A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.Светотехника и </w:t>
      </w:r>
      <w:proofErr w:type="spell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электротехнологии</w:t>
      </w:r>
      <w:proofErr w:type="spell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/ Д. Г. Козлов, Р. К. </w:t>
      </w:r>
      <w:proofErr w:type="spellStart"/>
      <w:proofErr w:type="gram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Савицкас</w:t>
      </w:r>
      <w:proofErr w:type="spell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.—</w:t>
      </w:r>
      <w:proofErr w:type="gram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 : Воронежский государственный аграрный университет, 2014. - [Электронное издание] </w:t>
      </w:r>
    </w:p>
    <w:p w:rsidR="00F5377A" w:rsidRPr="00F5377A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Савицкас</w:t>
      </w:r>
      <w:proofErr w:type="spell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Р.К. </w:t>
      </w:r>
      <w:proofErr w:type="spell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Электротехнологии</w:t>
      </w:r>
      <w:proofErr w:type="spell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АПК: учебное пособие / Р.К. </w:t>
      </w:r>
      <w:proofErr w:type="spell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Савицкас</w:t>
      </w:r>
      <w:proofErr w:type="spell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</w:t>
      </w:r>
      <w:proofErr w:type="spellStart"/>
      <w:proofErr w:type="gram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Картавцев</w:t>
      </w:r>
      <w:proofErr w:type="spell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.—</w:t>
      </w:r>
      <w:proofErr w:type="gram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Воронеж: Воронежский государственный аграрный университет, 2013. </w:t>
      </w:r>
      <w:proofErr w:type="gram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-[</w:t>
      </w:r>
      <w:proofErr w:type="gram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издание]  </w:t>
      </w:r>
    </w:p>
    <w:p w:rsidR="00F5377A" w:rsidRPr="00F5377A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.Электрооборудование промышленных агрегатов и установок: учеб. пособие /А.Н. Донченко, А.Г. </w:t>
      </w:r>
      <w:proofErr w:type="spell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Сошинов</w:t>
      </w:r>
      <w:proofErr w:type="spell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Волгоград: ВГТУ,</w:t>
      </w:r>
      <w:proofErr w:type="gramStart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>2018.—</w:t>
      </w:r>
      <w:proofErr w:type="gramEnd"/>
      <w:r w:rsidRPr="00F5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[Электронное издание]</w:t>
      </w:r>
    </w:p>
    <w:p w:rsidR="00F5377A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7A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7A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7A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7A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7A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7A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7A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3E" w:rsidRPr="006F1E3E" w:rsidRDefault="00F5377A" w:rsidP="00F5377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298" w:lineRule="exact"/>
        <w:ind w:left="365" w:firstLine="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1E3E" w:rsidRPr="006F1E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proofErr w:type="gramStart"/>
      <w:r w:rsidRPr="006F1E3E">
        <w:rPr>
          <w:rFonts w:ascii="Times New Roman" w:eastAsia="Times New Roman" w:hAnsi="Times New Roman" w:cs="Times New Roman"/>
          <w:sz w:val="20"/>
          <w:szCs w:val="20"/>
          <w:lang w:eastAsia="ru-RU"/>
        </w:rPr>
        <w:t>11..</w:t>
      </w:r>
      <w:proofErr w:type="gramEnd"/>
      <w:r w:rsidRPr="006F1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Технические данные источников света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2808"/>
      </w:tblGrid>
      <w:tr w:rsidR="006F1E3E" w:rsidRPr="006F1E3E" w:rsidTr="007F5819">
        <w:tc>
          <w:tcPr>
            <w:tcW w:w="162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лампы</w:t>
            </w:r>
          </w:p>
        </w:tc>
        <w:tc>
          <w:tcPr>
            <w:tcW w:w="27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  <w:proofErr w:type="spellStart"/>
            <w:proofErr w:type="gramStart"/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ламы,Вт</w:t>
            </w:r>
            <w:proofErr w:type="spellEnd"/>
            <w:proofErr w:type="gramEnd"/>
          </w:p>
        </w:tc>
        <w:tc>
          <w:tcPr>
            <w:tcW w:w="2808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Световой </w:t>
            </w:r>
            <w:proofErr w:type="spellStart"/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поток.лм</w:t>
            </w:r>
            <w:proofErr w:type="spellEnd"/>
          </w:p>
        </w:tc>
      </w:tr>
      <w:tr w:rsidR="006F1E3E" w:rsidRPr="006F1E3E" w:rsidTr="007F5819">
        <w:tc>
          <w:tcPr>
            <w:tcW w:w="162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БК220-230</w:t>
            </w:r>
          </w:p>
        </w:tc>
        <w:tc>
          <w:tcPr>
            <w:tcW w:w="27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08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6F1E3E" w:rsidRPr="006F1E3E" w:rsidTr="007F5819">
        <w:tc>
          <w:tcPr>
            <w:tcW w:w="162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БК235-245</w:t>
            </w:r>
          </w:p>
        </w:tc>
        <w:tc>
          <w:tcPr>
            <w:tcW w:w="27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08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6F1E3E" w:rsidRPr="006F1E3E" w:rsidTr="007F5819">
        <w:tc>
          <w:tcPr>
            <w:tcW w:w="162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08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6F1E3E" w:rsidRPr="006F1E3E" w:rsidTr="007F5819">
        <w:tc>
          <w:tcPr>
            <w:tcW w:w="162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08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6F1E3E" w:rsidRPr="006F1E3E" w:rsidTr="007F5819">
        <w:tc>
          <w:tcPr>
            <w:tcW w:w="162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ЛБ-40</w:t>
            </w:r>
          </w:p>
        </w:tc>
        <w:tc>
          <w:tcPr>
            <w:tcW w:w="27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08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6F1E3E" w:rsidRPr="006F1E3E" w:rsidTr="007F5819">
        <w:tc>
          <w:tcPr>
            <w:tcW w:w="162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ЛБ-65</w:t>
            </w:r>
          </w:p>
        </w:tc>
        <w:tc>
          <w:tcPr>
            <w:tcW w:w="27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08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</w:t>
            </w:r>
          </w:p>
        </w:tc>
      </w:tr>
      <w:tr w:rsidR="006F1E3E" w:rsidRPr="006F1E3E" w:rsidTr="007F5819">
        <w:tc>
          <w:tcPr>
            <w:tcW w:w="162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ЛБ-80</w:t>
            </w:r>
          </w:p>
        </w:tc>
        <w:tc>
          <w:tcPr>
            <w:tcW w:w="27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08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</w:t>
            </w:r>
          </w:p>
        </w:tc>
      </w:tr>
    </w:tbl>
    <w:p w:rsidR="006F1E3E" w:rsidRPr="006F1E3E" w:rsidRDefault="006F1E3E" w:rsidP="006F1E3E">
      <w:pPr>
        <w:framePr w:h="3283" w:hSpace="10080" w:wrap="notBeside" w:vAnchor="text" w:hAnchor="page" w:x="1591" w:y="24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E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190875" cy="2085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Рис 3.Кривые равной освещенности для светящихся линий со светильниками с люминесцентными лампами типа ЛСП15 и ПВЛМ.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proofErr w:type="gramStart"/>
      <w:r w:rsidRPr="006F1E3E">
        <w:rPr>
          <w:rFonts w:ascii="Times New Roman" w:eastAsia="Times New Roman" w:hAnsi="Times New Roman" w:cs="Times New Roman"/>
          <w:sz w:val="20"/>
          <w:szCs w:val="20"/>
          <w:lang w:eastAsia="ru-RU"/>
        </w:rPr>
        <w:t>12..</w:t>
      </w:r>
      <w:proofErr w:type="gramEnd"/>
      <w:r w:rsidRPr="006F1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Коэффициенты использования светового потока</w:t>
      </w:r>
    </w:p>
    <w:p w:rsidR="006F1E3E" w:rsidRPr="006F1E3E" w:rsidRDefault="006F1E3E" w:rsidP="006F1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921"/>
        <w:gridCol w:w="706"/>
        <w:gridCol w:w="821"/>
        <w:gridCol w:w="979"/>
        <w:gridCol w:w="900"/>
        <w:gridCol w:w="1008"/>
      </w:tblGrid>
      <w:tr w:rsidR="006F1E3E" w:rsidRPr="006F1E3E" w:rsidTr="00FB5766">
        <w:trPr>
          <w:trHeight w:val="571"/>
        </w:trPr>
        <w:tc>
          <w:tcPr>
            <w:tcW w:w="1793" w:type="dxa"/>
            <w:tcBorders>
              <w:tl2br w:val="single" w:sz="4" w:space="0" w:color="auto"/>
            </w:tcBorders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        светильника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отражения</w:t>
            </w:r>
          </w:p>
        </w:tc>
        <w:tc>
          <w:tcPr>
            <w:tcW w:w="2448" w:type="dxa"/>
            <w:gridSpan w:val="3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ППР, НСР01</w:t>
            </w:r>
          </w:p>
        </w:tc>
        <w:tc>
          <w:tcPr>
            <w:tcW w:w="2887" w:type="dxa"/>
            <w:gridSpan w:val="3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НСП</w:t>
            </w:r>
            <w:proofErr w:type="gramStart"/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02,НСП</w:t>
            </w:r>
            <w:proofErr w:type="gramEnd"/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6F1E3E" w:rsidRPr="006F1E3E" w:rsidTr="009A5490">
        <w:trPr>
          <w:trHeight w:val="882"/>
        </w:trPr>
        <w:tc>
          <w:tcPr>
            <w:tcW w:w="1793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ρ</w:t>
            </w: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 %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proofErr w:type="spellStart"/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ρ</w:t>
            </w: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</w:t>
            </w:r>
            <w:proofErr w:type="spellEnd"/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%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ρ</w:t>
            </w: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р</w:t>
            </w:r>
            <w:proofErr w:type="spellEnd"/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%</w:t>
            </w:r>
          </w:p>
        </w:tc>
        <w:tc>
          <w:tcPr>
            <w:tcW w:w="921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706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F1E3E" w:rsidRPr="006F1E3E" w:rsidTr="007F5819">
        <w:trPr>
          <w:trHeight w:val="525"/>
        </w:trPr>
        <w:tc>
          <w:tcPr>
            <w:tcW w:w="1793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помещения</w:t>
            </w:r>
          </w:p>
        </w:tc>
        <w:tc>
          <w:tcPr>
            <w:tcW w:w="5335" w:type="dxa"/>
            <w:gridSpan w:val="6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Коэффициенты использования светового потока 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η   %</w:t>
            </w:r>
          </w:p>
        </w:tc>
      </w:tr>
      <w:tr w:rsidR="006F1E3E" w:rsidRPr="006F1E3E" w:rsidTr="00FB5766">
        <w:trPr>
          <w:trHeight w:val="70"/>
        </w:trPr>
        <w:tc>
          <w:tcPr>
            <w:tcW w:w="1793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1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6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79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0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8" w:type="dxa"/>
          </w:tcPr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6F1E3E" w:rsidRPr="006F1E3E" w:rsidRDefault="006F1E3E" w:rsidP="006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</w:tbl>
    <w:p w:rsidR="00FB5766" w:rsidRDefault="00FB5766" w:rsidP="00FB5766"/>
    <w:sectPr w:rsidR="00FB5766" w:rsidSect="009A549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90" w:rsidRDefault="009A5490">
      <w:pPr>
        <w:spacing w:after="0" w:line="240" w:lineRule="auto"/>
      </w:pPr>
      <w:r>
        <w:separator/>
      </w:r>
    </w:p>
  </w:endnote>
  <w:endnote w:type="continuationSeparator" w:id="0">
    <w:p w:rsidR="009A5490" w:rsidRDefault="009A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90" w:rsidRDefault="009A5490" w:rsidP="007F58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5490" w:rsidRDefault="009A5490" w:rsidP="007F58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90" w:rsidRDefault="009A5490" w:rsidP="007F58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766">
      <w:rPr>
        <w:rStyle w:val="a5"/>
        <w:noProof/>
      </w:rPr>
      <w:t>20</w:t>
    </w:r>
    <w:r>
      <w:rPr>
        <w:rStyle w:val="a5"/>
      </w:rPr>
      <w:fldChar w:fldCharType="end"/>
    </w:r>
  </w:p>
  <w:p w:rsidR="009A5490" w:rsidRDefault="009A5490" w:rsidP="007F58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90" w:rsidRDefault="009A5490">
      <w:pPr>
        <w:spacing w:after="0" w:line="240" w:lineRule="auto"/>
      </w:pPr>
      <w:r>
        <w:separator/>
      </w:r>
    </w:p>
  </w:footnote>
  <w:footnote w:type="continuationSeparator" w:id="0">
    <w:p w:rsidR="009A5490" w:rsidRDefault="009A5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20954C0"/>
    <w:multiLevelType w:val="singleLevel"/>
    <w:tmpl w:val="2F68048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3C66F12"/>
    <w:multiLevelType w:val="singleLevel"/>
    <w:tmpl w:val="9E6404B6"/>
    <w:lvl w:ilvl="0">
      <w:start w:val="3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83801A0"/>
    <w:multiLevelType w:val="singleLevel"/>
    <w:tmpl w:val="2F68048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AA171EF"/>
    <w:multiLevelType w:val="hybridMultilevel"/>
    <w:tmpl w:val="570E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F4B0C"/>
    <w:multiLevelType w:val="singleLevel"/>
    <w:tmpl w:val="939C5C8E"/>
    <w:lvl w:ilvl="0">
      <w:start w:val="2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111176D2"/>
    <w:multiLevelType w:val="singleLevel"/>
    <w:tmpl w:val="5474800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1AB54055"/>
    <w:multiLevelType w:val="singleLevel"/>
    <w:tmpl w:val="88F839F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B0675ED"/>
    <w:multiLevelType w:val="singleLevel"/>
    <w:tmpl w:val="93BAAD18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36423858"/>
    <w:multiLevelType w:val="singleLevel"/>
    <w:tmpl w:val="2B48F31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37EF79F1"/>
    <w:multiLevelType w:val="singleLevel"/>
    <w:tmpl w:val="B2DAE60A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CFB2CE0"/>
    <w:multiLevelType w:val="singleLevel"/>
    <w:tmpl w:val="2B48F31E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3E1905A2"/>
    <w:multiLevelType w:val="hybridMultilevel"/>
    <w:tmpl w:val="A9B4D7FA"/>
    <w:lvl w:ilvl="0" w:tplc="D6D418E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>
    <w:nsid w:val="4CA76338"/>
    <w:multiLevelType w:val="singleLevel"/>
    <w:tmpl w:val="2B48F31E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4">
    <w:nsid w:val="4DD23B18"/>
    <w:multiLevelType w:val="singleLevel"/>
    <w:tmpl w:val="B3901C5E"/>
    <w:lvl w:ilvl="0">
      <w:start w:val="1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5">
    <w:nsid w:val="54237916"/>
    <w:multiLevelType w:val="singleLevel"/>
    <w:tmpl w:val="3DD4704A"/>
    <w:lvl w:ilvl="0">
      <w:start w:val="3"/>
      <w:numFmt w:val="decimal"/>
      <w:lvlText w:val="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61E43FDA"/>
    <w:multiLevelType w:val="singleLevel"/>
    <w:tmpl w:val="9B20C718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757A1549"/>
    <w:multiLevelType w:val="hybridMultilevel"/>
    <w:tmpl w:val="7E0C2742"/>
    <w:lvl w:ilvl="0" w:tplc="756C16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0E467C"/>
    <w:multiLevelType w:val="singleLevel"/>
    <w:tmpl w:val="AF26C444"/>
    <w:lvl w:ilvl="0">
      <w:start w:val="4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4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8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4"/>
  </w:num>
  <w:num w:numId="10">
    <w:abstractNumId w:val="16"/>
  </w:num>
  <w:num w:numId="11">
    <w:abstractNumId w:val="10"/>
  </w:num>
  <w:num w:numId="12">
    <w:abstractNumId w:val="4"/>
  </w:num>
  <w:num w:numId="13">
    <w:abstractNumId w:val="17"/>
  </w:num>
  <w:num w:numId="14">
    <w:abstractNumId w:val="15"/>
  </w:num>
  <w:num w:numId="15">
    <w:abstractNumId w:val="12"/>
  </w:num>
  <w:num w:numId="16">
    <w:abstractNumId w:val="1"/>
  </w:num>
  <w:num w:numId="17">
    <w:abstractNumId w:val="0"/>
  </w:num>
  <w:num w:numId="18">
    <w:abstractNumId w:val="9"/>
  </w:num>
  <w:num w:numId="19">
    <w:abstractNumId w:val="11"/>
  </w:num>
  <w:num w:numId="20">
    <w:abstractNumId w:val="13"/>
  </w:num>
  <w:num w:numId="21">
    <w:abstractNumId w:val="13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4C"/>
    <w:rsid w:val="00120CDA"/>
    <w:rsid w:val="00143C40"/>
    <w:rsid w:val="003324C0"/>
    <w:rsid w:val="003C06AE"/>
    <w:rsid w:val="0050163B"/>
    <w:rsid w:val="00641E26"/>
    <w:rsid w:val="006F1E3E"/>
    <w:rsid w:val="007F5819"/>
    <w:rsid w:val="00863385"/>
    <w:rsid w:val="009A5490"/>
    <w:rsid w:val="00D8254C"/>
    <w:rsid w:val="00DA2774"/>
    <w:rsid w:val="00DD1C24"/>
    <w:rsid w:val="00EC403C"/>
    <w:rsid w:val="00F5377A"/>
    <w:rsid w:val="00F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16605666-D6F1-4767-B727-06E2AB21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1E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F1E3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F1E3E"/>
  </w:style>
  <w:style w:type="numbering" w:customStyle="1" w:styleId="1">
    <w:name w:val="Нет списка1"/>
    <w:next w:val="a2"/>
    <w:uiPriority w:val="99"/>
    <w:semiHidden/>
    <w:unhideWhenUsed/>
    <w:rsid w:val="006F1E3E"/>
  </w:style>
  <w:style w:type="paragraph" w:styleId="a6">
    <w:name w:val="No Spacing"/>
    <w:qFormat/>
    <w:rsid w:val="006F1E3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6F1E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rsid w:val="006F1E3E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6F1E3E"/>
    <w:rPr>
      <w:rFonts w:ascii="Times New Roman" w:hAnsi="Times New Roman"/>
      <w:i/>
      <w:iCs/>
      <w:sz w:val="18"/>
      <w:szCs w:val="18"/>
      <w:shd w:val="clear" w:color="auto" w:fill="FFFFFF"/>
      <w:lang w:val="en-US"/>
    </w:rPr>
  </w:style>
  <w:style w:type="character" w:customStyle="1" w:styleId="31">
    <w:name w:val="Основной текст (3) + Не курсив"/>
    <w:uiPriority w:val="99"/>
    <w:rsid w:val="006F1E3E"/>
    <w:rPr>
      <w:rFonts w:ascii="Times New Roman" w:hAnsi="Times New Roman" w:cs="Times New Roman"/>
      <w:i w:val="0"/>
      <w:iCs w:val="0"/>
      <w:sz w:val="18"/>
      <w:szCs w:val="18"/>
      <w:u w:val="none"/>
      <w:lang w:val="en-US" w:eastAsia="en-US"/>
    </w:rPr>
  </w:style>
  <w:style w:type="character" w:customStyle="1" w:styleId="31pt">
    <w:name w:val="Основной текст (3) + Интервал 1 pt"/>
    <w:uiPriority w:val="99"/>
    <w:rsid w:val="006F1E3E"/>
    <w:rPr>
      <w:rFonts w:ascii="Times New Roman" w:hAnsi="Times New Roman" w:cs="Times New Roman"/>
      <w:i/>
      <w:iCs/>
      <w:spacing w:val="20"/>
      <w:sz w:val="18"/>
      <w:szCs w:val="18"/>
      <w:u w:val="none"/>
      <w:lang w:val="en-US" w:eastAsia="en-US"/>
    </w:rPr>
  </w:style>
  <w:style w:type="character" w:customStyle="1" w:styleId="4">
    <w:name w:val="Основной текст (4)_"/>
    <w:link w:val="40"/>
    <w:uiPriority w:val="99"/>
    <w:rsid w:val="006F1E3E"/>
    <w:rPr>
      <w:rFonts w:ascii="Book Antiqua" w:hAnsi="Book Antiqua" w:cs="Book Antiqua"/>
      <w:sz w:val="13"/>
      <w:szCs w:val="13"/>
      <w:shd w:val="clear" w:color="auto" w:fill="FFFFFF"/>
    </w:rPr>
  </w:style>
  <w:style w:type="character" w:customStyle="1" w:styleId="4TimesNewRoman">
    <w:name w:val="Основной текст (4) + Times New Roman"/>
    <w:aliases w:val="51,5 pt5,Курсив6,Интервал 1 pt"/>
    <w:uiPriority w:val="99"/>
    <w:rsid w:val="006F1E3E"/>
    <w:rPr>
      <w:rFonts w:ascii="Times New Roman" w:hAnsi="Times New Roman" w:cs="Times New Roman"/>
      <w:i/>
      <w:iCs/>
      <w:spacing w:val="20"/>
      <w:sz w:val="11"/>
      <w:szCs w:val="11"/>
      <w:u w:val="none"/>
    </w:rPr>
  </w:style>
  <w:style w:type="character" w:customStyle="1" w:styleId="210">
    <w:name w:val="Основной текст (2) + Курсив1"/>
    <w:aliases w:val="Интервал 1 pt2"/>
    <w:uiPriority w:val="99"/>
    <w:rsid w:val="006F1E3E"/>
    <w:rPr>
      <w:rFonts w:ascii="Times New Roman" w:hAnsi="Times New Roman" w:cs="Times New Roman"/>
      <w:i/>
      <w:iCs/>
      <w:spacing w:val="20"/>
      <w:sz w:val="18"/>
      <w:szCs w:val="18"/>
      <w:u w:val="none"/>
    </w:rPr>
  </w:style>
  <w:style w:type="character" w:customStyle="1" w:styleId="5">
    <w:name w:val="Основной текст (5)_"/>
    <w:link w:val="50"/>
    <w:uiPriority w:val="99"/>
    <w:rsid w:val="006F1E3E"/>
    <w:rPr>
      <w:rFonts w:ascii="Trebuchet MS" w:hAnsi="Trebuchet MS" w:cs="Trebuchet MS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F1E3E"/>
    <w:pPr>
      <w:widowControl w:val="0"/>
      <w:shd w:val="clear" w:color="auto" w:fill="FFFFFF"/>
      <w:spacing w:after="0" w:line="452" w:lineRule="exact"/>
      <w:ind w:hanging="880"/>
      <w:jc w:val="center"/>
    </w:pPr>
    <w:rPr>
      <w:rFonts w:ascii="Times New Roman" w:hAnsi="Times New Roman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F1E3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/>
      <w:i/>
      <w:iCs/>
      <w:sz w:val="18"/>
      <w:szCs w:val="18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6F1E3E"/>
    <w:pPr>
      <w:widowControl w:val="0"/>
      <w:shd w:val="clear" w:color="auto" w:fill="FFFFFF"/>
      <w:spacing w:after="180" w:line="240" w:lineRule="atLeast"/>
      <w:jc w:val="both"/>
    </w:pPr>
    <w:rPr>
      <w:rFonts w:ascii="Book Antiqua" w:hAnsi="Book Antiqua" w:cs="Book Antiqua"/>
      <w:sz w:val="13"/>
      <w:szCs w:val="13"/>
    </w:rPr>
  </w:style>
  <w:style w:type="paragraph" w:customStyle="1" w:styleId="50">
    <w:name w:val="Основной текст (5)"/>
    <w:basedOn w:val="a"/>
    <w:link w:val="5"/>
    <w:uiPriority w:val="99"/>
    <w:rsid w:val="006F1E3E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6F1E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6F1E3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0">
    <w:name w:val="Знак2"/>
    <w:basedOn w:val="a"/>
    <w:rsid w:val="006F1E3E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F1E3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F1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2019-04-09T19:45:00Z</dcterms:created>
  <dcterms:modified xsi:type="dcterms:W3CDTF">2019-04-10T18:26:00Z</dcterms:modified>
</cp:coreProperties>
</file>